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9B" w:rsidRPr="00753AEA" w:rsidRDefault="00106D80" w:rsidP="00106D80">
      <w:pPr>
        <w:spacing w:after="0"/>
        <w:ind w:left="-1418" w:firstLine="709"/>
        <w:jc w:val="center"/>
        <w:rPr>
          <w:rStyle w:val="FontStyle56"/>
          <w:b/>
          <w:bCs/>
          <w:color w:val="000000"/>
          <w:sz w:val="28"/>
          <w:szCs w:val="28"/>
          <w:lang w:val="uk-UA"/>
        </w:rPr>
      </w:pPr>
      <w:r>
        <w:rPr>
          <w:rFonts w:ascii="Times New Roman" w:hAnsi="Times New Roman" w:cs="Times New Roman"/>
          <w:b/>
          <w:noProof/>
          <w:sz w:val="28"/>
          <w:szCs w:val="28"/>
        </w:rPr>
        <w:drawing>
          <wp:inline distT="0" distB="0" distL="0" distR="0">
            <wp:extent cx="6120130" cy="8646965"/>
            <wp:effectExtent l="19050" t="0" r="0" b="0"/>
            <wp:docPr id="2" name="Рисунок 2" descr="C:\DOCUME~1\user\LOCALS~1\Temp\IMG_20160420_131320.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user\LOCALS~1\Temp\IMG_20160420_131320.571.png"/>
                    <pic:cNvPicPr>
                      <a:picLocks noChangeAspect="1" noChangeArrowheads="1"/>
                    </pic:cNvPicPr>
                  </pic:nvPicPr>
                  <pic:blipFill>
                    <a:blip r:embed="rId5" cstate="print"/>
                    <a:srcRect/>
                    <a:stretch>
                      <a:fillRect/>
                    </a:stretch>
                  </pic:blipFill>
                  <pic:spPr bwMode="auto">
                    <a:xfrm>
                      <a:off x="0" y="0"/>
                      <a:ext cx="6120130" cy="8646965"/>
                    </a:xfrm>
                    <a:prstGeom prst="rect">
                      <a:avLst/>
                    </a:prstGeom>
                    <a:noFill/>
                    <a:ln w="9525">
                      <a:noFill/>
                      <a:miter lim="800000"/>
                      <a:headEnd/>
                      <a:tailEnd/>
                    </a:ln>
                  </pic:spPr>
                </pic:pic>
              </a:graphicData>
            </a:graphic>
          </wp:inline>
        </w:drawing>
      </w:r>
    </w:p>
    <w:p w:rsidR="00106D80" w:rsidRDefault="00106D80" w:rsidP="00BB073D">
      <w:pPr>
        <w:pStyle w:val="Style20"/>
        <w:widowControl/>
        <w:spacing w:before="20" w:after="20"/>
        <w:ind w:left="709"/>
        <w:jc w:val="center"/>
        <w:rPr>
          <w:rStyle w:val="FontStyle56"/>
          <w:b/>
          <w:sz w:val="28"/>
          <w:szCs w:val="28"/>
          <w:lang w:val="uk-UA" w:eastAsia="uk-UA"/>
        </w:rPr>
      </w:pPr>
    </w:p>
    <w:p w:rsidR="00106D80" w:rsidRDefault="00106D80" w:rsidP="00BB073D">
      <w:pPr>
        <w:pStyle w:val="Style20"/>
        <w:widowControl/>
        <w:spacing w:before="20" w:after="20"/>
        <w:ind w:left="709"/>
        <w:jc w:val="center"/>
        <w:rPr>
          <w:rStyle w:val="FontStyle56"/>
          <w:b/>
          <w:sz w:val="28"/>
          <w:szCs w:val="28"/>
          <w:lang w:val="uk-UA" w:eastAsia="uk-UA"/>
        </w:rPr>
      </w:pPr>
    </w:p>
    <w:p w:rsidR="00C95ADE" w:rsidRPr="00F02B95" w:rsidRDefault="00BB073D" w:rsidP="00BB073D">
      <w:pPr>
        <w:pStyle w:val="Style20"/>
        <w:widowControl/>
        <w:spacing w:before="20" w:after="20"/>
        <w:ind w:left="709"/>
        <w:jc w:val="center"/>
        <w:rPr>
          <w:rStyle w:val="FontStyle56"/>
          <w:b/>
          <w:sz w:val="28"/>
          <w:szCs w:val="28"/>
          <w:lang w:val="uk-UA" w:eastAsia="uk-UA"/>
        </w:rPr>
      </w:pPr>
      <w:r w:rsidRPr="00BB073D">
        <w:rPr>
          <w:rStyle w:val="FontStyle56"/>
          <w:b/>
          <w:sz w:val="28"/>
          <w:szCs w:val="28"/>
          <w:lang w:val="uk-UA" w:eastAsia="uk-UA"/>
        </w:rPr>
        <w:lastRenderedPageBreak/>
        <w:t>1.</w:t>
      </w:r>
      <w:r>
        <w:rPr>
          <w:rStyle w:val="FontStyle56"/>
          <w:b/>
          <w:sz w:val="28"/>
          <w:szCs w:val="28"/>
          <w:lang w:val="uk-UA" w:eastAsia="uk-UA"/>
        </w:rPr>
        <w:t xml:space="preserve"> </w:t>
      </w:r>
      <w:r w:rsidR="00C95ADE" w:rsidRPr="00F02B95">
        <w:rPr>
          <w:rStyle w:val="FontStyle56"/>
          <w:b/>
          <w:sz w:val="28"/>
          <w:szCs w:val="28"/>
          <w:lang w:val="uk-UA" w:eastAsia="uk-UA"/>
        </w:rPr>
        <w:t>Загальні положення</w:t>
      </w:r>
    </w:p>
    <w:p w:rsidR="00BB073D" w:rsidRPr="00BB073D" w:rsidRDefault="00BB073D" w:rsidP="00BB073D">
      <w:pPr>
        <w:pStyle w:val="Style27"/>
        <w:widowControl/>
        <w:tabs>
          <w:tab w:val="left" w:pos="845"/>
        </w:tabs>
        <w:spacing w:before="20" w:after="20" w:line="240" w:lineRule="auto"/>
        <w:ind w:left="709" w:firstLine="0"/>
        <w:rPr>
          <w:rStyle w:val="FontStyle56"/>
          <w:spacing w:val="20"/>
          <w:sz w:val="28"/>
          <w:szCs w:val="28"/>
          <w:lang w:val="uk-UA" w:eastAsia="uk-UA"/>
        </w:rPr>
      </w:pPr>
    </w:p>
    <w:p w:rsidR="006A4403" w:rsidRPr="00F02B95" w:rsidRDefault="00C95ADE" w:rsidP="00576CA6">
      <w:pPr>
        <w:pStyle w:val="Style27"/>
        <w:widowControl/>
        <w:numPr>
          <w:ilvl w:val="1"/>
          <w:numId w:val="11"/>
        </w:numPr>
        <w:tabs>
          <w:tab w:val="left" w:pos="845"/>
        </w:tabs>
        <w:spacing w:before="20" w:after="20" w:line="240" w:lineRule="auto"/>
        <w:rPr>
          <w:rStyle w:val="FontStyle57"/>
          <w:spacing w:val="20"/>
          <w:sz w:val="28"/>
          <w:szCs w:val="28"/>
          <w:lang w:val="uk-UA" w:eastAsia="uk-UA"/>
        </w:rPr>
      </w:pPr>
      <w:r w:rsidRPr="00F02B95">
        <w:rPr>
          <w:rStyle w:val="FontStyle56"/>
          <w:sz w:val="28"/>
          <w:szCs w:val="28"/>
          <w:lang w:val="uk-UA" w:eastAsia="uk-UA"/>
        </w:rPr>
        <w:t xml:space="preserve">Це Положення регламентує порядок створення і функціонування студентського самоврядування у </w:t>
      </w:r>
      <w:r w:rsidR="006A4403" w:rsidRPr="00F02B95">
        <w:rPr>
          <w:rStyle w:val="FontStyle56"/>
          <w:sz w:val="28"/>
          <w:szCs w:val="28"/>
          <w:lang w:val="uk-UA" w:eastAsia="uk-UA"/>
        </w:rPr>
        <w:t xml:space="preserve">Миколаївському національному аграрному університеті (далі – МНАУ). </w:t>
      </w:r>
    </w:p>
    <w:p w:rsidR="00C95ADE" w:rsidRPr="00F02B95" w:rsidRDefault="00661B9B" w:rsidP="00576CA6">
      <w:pPr>
        <w:pStyle w:val="Style27"/>
        <w:widowControl/>
        <w:numPr>
          <w:ilvl w:val="1"/>
          <w:numId w:val="11"/>
        </w:numPr>
        <w:tabs>
          <w:tab w:val="left" w:pos="845"/>
        </w:tabs>
        <w:spacing w:before="20" w:after="20" w:line="240" w:lineRule="auto"/>
        <w:rPr>
          <w:rStyle w:val="FontStyle56"/>
          <w:spacing w:val="20"/>
          <w:sz w:val="28"/>
          <w:szCs w:val="28"/>
          <w:lang w:val="uk-UA" w:eastAsia="uk-UA"/>
        </w:rPr>
      </w:pPr>
      <w:r w:rsidRPr="00F02B95">
        <w:rPr>
          <w:rStyle w:val="FontStyle56"/>
          <w:sz w:val="28"/>
          <w:szCs w:val="28"/>
          <w:lang w:val="uk-UA" w:eastAsia="uk-UA"/>
        </w:rPr>
        <w:t>Студентське самоврядування</w:t>
      </w:r>
      <w:r w:rsidR="00C95ADE" w:rsidRPr="00F02B95">
        <w:rPr>
          <w:rStyle w:val="FontStyle56"/>
          <w:sz w:val="28"/>
          <w:szCs w:val="28"/>
          <w:lang w:val="uk-UA" w:eastAsia="uk-UA"/>
        </w:rPr>
        <w:t xml:space="preserve"> </w:t>
      </w:r>
      <w:r w:rsidR="006A4403" w:rsidRPr="00F02B95">
        <w:rPr>
          <w:rStyle w:val="FontStyle56"/>
          <w:sz w:val="28"/>
          <w:szCs w:val="28"/>
          <w:lang w:val="uk-UA" w:eastAsia="uk-UA"/>
        </w:rPr>
        <w:t>МНАУ є</w:t>
      </w:r>
      <w:r w:rsidR="00C95ADE" w:rsidRPr="00F02B95">
        <w:rPr>
          <w:rStyle w:val="FontStyle56"/>
          <w:sz w:val="28"/>
          <w:szCs w:val="28"/>
          <w:lang w:val="uk-UA" w:eastAsia="uk-UA"/>
        </w:rPr>
        <w:t xml:space="preserve"> гаранто</w:t>
      </w:r>
      <w:r w:rsidR="006A4403" w:rsidRPr="00F02B95">
        <w:rPr>
          <w:rStyle w:val="FontStyle56"/>
          <w:sz w:val="28"/>
          <w:szCs w:val="28"/>
          <w:lang w:val="uk-UA" w:eastAsia="uk-UA"/>
        </w:rPr>
        <w:t xml:space="preserve">ваним державою правом студентів </w:t>
      </w:r>
      <w:r w:rsidR="00C95ADE" w:rsidRPr="00F02B95">
        <w:rPr>
          <w:rStyle w:val="FontStyle56"/>
          <w:sz w:val="28"/>
          <w:szCs w:val="28"/>
          <w:lang w:val="uk-UA" w:eastAsia="uk-UA"/>
        </w:rPr>
        <w:t>самостійно або через представницькі органи вирішувати питання, віднесені до їх повноважень.</w:t>
      </w:r>
    </w:p>
    <w:p w:rsidR="00C95ADE"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 xml:space="preserve">У студентському самоврядуванні беруть участь студенти, які навчаються у </w:t>
      </w:r>
      <w:r w:rsidR="00661B9B" w:rsidRPr="00F02B95">
        <w:rPr>
          <w:rStyle w:val="FontStyle56"/>
          <w:sz w:val="28"/>
          <w:szCs w:val="28"/>
          <w:lang w:val="uk-UA" w:eastAsia="uk-UA"/>
        </w:rPr>
        <w:t>МНАУ</w:t>
      </w:r>
      <w:r w:rsidRPr="00F02B95">
        <w:rPr>
          <w:rStyle w:val="FontStyle56"/>
          <w:sz w:val="28"/>
          <w:szCs w:val="28"/>
          <w:lang w:val="uk-UA" w:eastAsia="uk-UA"/>
        </w:rPr>
        <w:t xml:space="preserve"> за всіма формами навчання. Кожен студент має право обирати й бути обраним до органів студентського самоврядування.</w:t>
      </w:r>
    </w:p>
    <w:p w:rsidR="00F176CA"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Органи студентського самоврядування створюються на добровільних виборних засадах за ініціативою студентів і є складовою громадського самоврядування вищого навчального закладу.</w:t>
      </w:r>
    </w:p>
    <w:p w:rsidR="00F176CA" w:rsidRPr="00F02B95" w:rsidRDefault="00F176CA" w:rsidP="00576CA6">
      <w:pPr>
        <w:pStyle w:val="Style27"/>
        <w:widowControl/>
        <w:numPr>
          <w:ilvl w:val="1"/>
          <w:numId w:val="11"/>
        </w:numPr>
        <w:tabs>
          <w:tab w:val="left" w:pos="845"/>
        </w:tabs>
        <w:spacing w:line="240" w:lineRule="auto"/>
        <w:rPr>
          <w:sz w:val="28"/>
          <w:szCs w:val="28"/>
          <w:lang w:val="uk-UA" w:eastAsia="uk-UA"/>
        </w:rPr>
      </w:pPr>
      <w:r w:rsidRPr="00F02B95">
        <w:rPr>
          <w:sz w:val="28"/>
          <w:szCs w:val="28"/>
        </w:rPr>
        <w:t xml:space="preserve">У </w:t>
      </w:r>
      <w:proofErr w:type="spellStart"/>
      <w:proofErr w:type="gramStart"/>
      <w:r w:rsidRPr="00F02B95">
        <w:rPr>
          <w:sz w:val="28"/>
          <w:szCs w:val="28"/>
        </w:rPr>
        <w:t>своїй</w:t>
      </w:r>
      <w:proofErr w:type="spellEnd"/>
      <w:proofErr w:type="gramEnd"/>
      <w:r w:rsidRPr="00F02B95">
        <w:rPr>
          <w:sz w:val="28"/>
          <w:szCs w:val="28"/>
        </w:rPr>
        <w:t xml:space="preserve"> </w:t>
      </w:r>
      <w:proofErr w:type="spellStart"/>
      <w:r w:rsidRPr="00F02B95">
        <w:rPr>
          <w:sz w:val="28"/>
          <w:szCs w:val="28"/>
        </w:rPr>
        <w:t>діяльності</w:t>
      </w:r>
      <w:proofErr w:type="spellEnd"/>
      <w:r w:rsidRPr="00F02B95">
        <w:rPr>
          <w:sz w:val="28"/>
          <w:szCs w:val="28"/>
        </w:rPr>
        <w:t xml:space="preserve"> </w:t>
      </w:r>
      <w:proofErr w:type="spellStart"/>
      <w:r w:rsidRPr="00F02B95">
        <w:rPr>
          <w:sz w:val="28"/>
          <w:szCs w:val="28"/>
        </w:rPr>
        <w:t>органи</w:t>
      </w:r>
      <w:proofErr w:type="spellEnd"/>
      <w:r w:rsidRPr="00F02B95">
        <w:rPr>
          <w:sz w:val="28"/>
          <w:szCs w:val="28"/>
        </w:rPr>
        <w:t xml:space="preserve"> </w:t>
      </w:r>
      <w:proofErr w:type="spellStart"/>
      <w:r w:rsidRPr="00F02B95">
        <w:rPr>
          <w:sz w:val="28"/>
          <w:szCs w:val="28"/>
        </w:rPr>
        <w:t>студентського</w:t>
      </w:r>
      <w:proofErr w:type="spellEnd"/>
      <w:r w:rsidRPr="00F02B95">
        <w:rPr>
          <w:sz w:val="28"/>
          <w:szCs w:val="28"/>
        </w:rPr>
        <w:t xml:space="preserve"> </w:t>
      </w:r>
      <w:proofErr w:type="spellStart"/>
      <w:r w:rsidRPr="00F02B95">
        <w:rPr>
          <w:sz w:val="28"/>
          <w:szCs w:val="28"/>
        </w:rPr>
        <w:t>самоврядування</w:t>
      </w:r>
      <w:proofErr w:type="spellEnd"/>
      <w:r w:rsidRPr="00F02B95">
        <w:rPr>
          <w:sz w:val="28"/>
          <w:szCs w:val="28"/>
        </w:rPr>
        <w:t xml:space="preserve"> </w:t>
      </w:r>
      <w:proofErr w:type="spellStart"/>
      <w:r w:rsidRPr="00F02B95">
        <w:rPr>
          <w:sz w:val="28"/>
          <w:szCs w:val="28"/>
        </w:rPr>
        <w:t>керуються</w:t>
      </w:r>
      <w:proofErr w:type="spellEnd"/>
      <w:r w:rsidRPr="00F02B95">
        <w:rPr>
          <w:sz w:val="28"/>
          <w:szCs w:val="28"/>
        </w:rPr>
        <w:t xml:space="preserve"> </w:t>
      </w:r>
      <w:proofErr w:type="spellStart"/>
      <w:r w:rsidRPr="00F02B95">
        <w:rPr>
          <w:sz w:val="28"/>
          <w:szCs w:val="28"/>
        </w:rPr>
        <w:t>законодавством</w:t>
      </w:r>
      <w:proofErr w:type="spellEnd"/>
      <w:r w:rsidRPr="00F02B95">
        <w:rPr>
          <w:sz w:val="28"/>
          <w:szCs w:val="28"/>
        </w:rPr>
        <w:t xml:space="preserve">, статутом </w:t>
      </w:r>
      <w:r w:rsidRPr="00F02B95">
        <w:rPr>
          <w:sz w:val="28"/>
          <w:szCs w:val="28"/>
          <w:lang w:val="uk-UA"/>
        </w:rPr>
        <w:t xml:space="preserve">Миколаївського національного аграрного університетом </w:t>
      </w:r>
      <w:r w:rsidRPr="00F02B95">
        <w:rPr>
          <w:sz w:val="28"/>
          <w:szCs w:val="28"/>
        </w:rPr>
        <w:t xml:space="preserve">та </w:t>
      </w:r>
      <w:proofErr w:type="spellStart"/>
      <w:r w:rsidRPr="00F02B95">
        <w:rPr>
          <w:sz w:val="28"/>
          <w:szCs w:val="28"/>
        </w:rPr>
        <w:t>положенням</w:t>
      </w:r>
      <w:proofErr w:type="spellEnd"/>
      <w:r w:rsidRPr="00F02B95">
        <w:rPr>
          <w:sz w:val="28"/>
          <w:szCs w:val="28"/>
        </w:rPr>
        <w:t xml:space="preserve"> про </w:t>
      </w:r>
      <w:proofErr w:type="spellStart"/>
      <w:r w:rsidRPr="00F02B95">
        <w:rPr>
          <w:sz w:val="28"/>
          <w:szCs w:val="28"/>
        </w:rPr>
        <w:t>студентське</w:t>
      </w:r>
      <w:proofErr w:type="spellEnd"/>
      <w:r w:rsidRPr="00F02B95">
        <w:rPr>
          <w:sz w:val="28"/>
          <w:szCs w:val="28"/>
        </w:rPr>
        <w:t xml:space="preserve"> </w:t>
      </w:r>
      <w:proofErr w:type="spellStart"/>
      <w:r w:rsidRPr="00F02B95">
        <w:rPr>
          <w:sz w:val="28"/>
          <w:szCs w:val="28"/>
        </w:rPr>
        <w:t>самоврядування</w:t>
      </w:r>
      <w:proofErr w:type="spellEnd"/>
      <w:r w:rsidRPr="00F02B95">
        <w:rPr>
          <w:sz w:val="28"/>
          <w:szCs w:val="28"/>
        </w:rPr>
        <w:t xml:space="preserve"> </w:t>
      </w:r>
      <w:r w:rsidRPr="00F02B95">
        <w:rPr>
          <w:sz w:val="28"/>
          <w:szCs w:val="28"/>
          <w:lang w:val="uk-UA"/>
        </w:rPr>
        <w:t>Миколаївського національного аграрного університетом</w:t>
      </w:r>
      <w:r w:rsidRPr="00F02B95">
        <w:rPr>
          <w:sz w:val="28"/>
          <w:szCs w:val="28"/>
        </w:rPr>
        <w:t>.</w:t>
      </w:r>
    </w:p>
    <w:p w:rsidR="00F176CA" w:rsidRPr="00F02B95" w:rsidRDefault="00F176CA" w:rsidP="00576CA6">
      <w:pPr>
        <w:pStyle w:val="rvps2"/>
        <w:numPr>
          <w:ilvl w:val="1"/>
          <w:numId w:val="11"/>
        </w:numPr>
        <w:spacing w:before="0" w:beforeAutospacing="0" w:after="0" w:afterAutospacing="0"/>
        <w:rPr>
          <w:sz w:val="28"/>
          <w:szCs w:val="28"/>
        </w:rPr>
      </w:pPr>
      <w:r w:rsidRPr="00F02B95">
        <w:rPr>
          <w:sz w:val="28"/>
          <w:szCs w:val="28"/>
        </w:rPr>
        <w:t>. Органи студентського самоврядування діють на принципах:</w:t>
      </w:r>
    </w:p>
    <w:p w:rsidR="00F176CA" w:rsidRPr="00F02B95" w:rsidRDefault="00F176CA" w:rsidP="00021781">
      <w:pPr>
        <w:pStyle w:val="rvps2"/>
        <w:spacing w:before="0" w:beforeAutospacing="0" w:after="0" w:afterAutospacing="0"/>
        <w:ind w:firstLine="709"/>
        <w:rPr>
          <w:sz w:val="28"/>
          <w:szCs w:val="28"/>
        </w:rPr>
      </w:pPr>
      <w:r w:rsidRPr="00F02B95">
        <w:rPr>
          <w:sz w:val="28"/>
          <w:szCs w:val="28"/>
        </w:rPr>
        <w:t>- добровільності, колегіальності, відкритості;</w:t>
      </w:r>
    </w:p>
    <w:p w:rsidR="00F176CA" w:rsidRPr="00F02B95" w:rsidRDefault="00F176CA" w:rsidP="00021781">
      <w:pPr>
        <w:pStyle w:val="rvps2"/>
        <w:spacing w:before="0" w:beforeAutospacing="0" w:after="0" w:afterAutospacing="0"/>
        <w:ind w:firstLine="709"/>
        <w:rPr>
          <w:sz w:val="28"/>
          <w:szCs w:val="28"/>
        </w:rPr>
      </w:pPr>
      <w:r w:rsidRPr="00F02B95">
        <w:rPr>
          <w:sz w:val="28"/>
          <w:szCs w:val="28"/>
        </w:rPr>
        <w:t>- виборності та звітності органів студентського самоврядування;</w:t>
      </w:r>
    </w:p>
    <w:p w:rsidR="00F176CA" w:rsidRPr="00F02B95" w:rsidRDefault="00F176CA" w:rsidP="00021781">
      <w:pPr>
        <w:pStyle w:val="rvps2"/>
        <w:spacing w:before="0" w:beforeAutospacing="0" w:after="0" w:afterAutospacing="0"/>
        <w:ind w:firstLine="709"/>
        <w:rPr>
          <w:sz w:val="28"/>
          <w:szCs w:val="28"/>
        </w:rPr>
      </w:pPr>
      <w:r w:rsidRPr="00F02B95">
        <w:rPr>
          <w:sz w:val="28"/>
          <w:szCs w:val="28"/>
        </w:rPr>
        <w:t>- рівності права студентів на участь у студентському самоврядуванні;</w:t>
      </w:r>
    </w:p>
    <w:p w:rsidR="00F176CA" w:rsidRPr="00F02B95" w:rsidRDefault="00F176CA" w:rsidP="00527D05">
      <w:pPr>
        <w:pStyle w:val="rvps2"/>
        <w:spacing w:before="0" w:beforeAutospacing="0" w:after="0" w:afterAutospacing="0"/>
        <w:ind w:left="708" w:firstLine="1"/>
        <w:rPr>
          <w:sz w:val="28"/>
          <w:szCs w:val="28"/>
        </w:rPr>
      </w:pPr>
      <w:r w:rsidRPr="00F02B95">
        <w:rPr>
          <w:sz w:val="28"/>
          <w:szCs w:val="28"/>
        </w:rPr>
        <w:t xml:space="preserve">-  незалежності від впливу політичних партій та релігійних організацій </w:t>
      </w:r>
      <w:r w:rsidR="00527D05">
        <w:rPr>
          <w:sz w:val="28"/>
          <w:szCs w:val="28"/>
        </w:rPr>
        <w:t xml:space="preserve">      </w:t>
      </w:r>
      <w:r w:rsidRPr="00F02B95">
        <w:rPr>
          <w:sz w:val="28"/>
          <w:szCs w:val="28"/>
        </w:rPr>
        <w:t>(крім вищих духовних навчальних закладів).</w:t>
      </w:r>
    </w:p>
    <w:p w:rsidR="00C95ADE"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Перелік повноважень органів студентського самоврядування визначається Положенням про студентське самоврядування (далі</w:t>
      </w:r>
      <w:r w:rsidR="00661B9B" w:rsidRPr="00F02B95">
        <w:rPr>
          <w:rStyle w:val="FontStyle56"/>
          <w:sz w:val="28"/>
          <w:szCs w:val="28"/>
          <w:lang w:val="uk-UA" w:eastAsia="uk-UA"/>
        </w:rPr>
        <w:t xml:space="preserve"> – </w:t>
      </w:r>
      <w:r w:rsidRPr="00F02B95">
        <w:rPr>
          <w:rStyle w:val="FontStyle56"/>
          <w:sz w:val="28"/>
          <w:szCs w:val="28"/>
          <w:lang w:val="uk-UA" w:eastAsia="uk-UA"/>
        </w:rPr>
        <w:t xml:space="preserve">Положення) й узгоджується з керівництвом </w:t>
      </w:r>
      <w:r w:rsidR="00661B9B" w:rsidRPr="00F02B95">
        <w:rPr>
          <w:rStyle w:val="FontStyle56"/>
          <w:sz w:val="28"/>
          <w:szCs w:val="28"/>
          <w:lang w:val="uk-UA" w:eastAsia="uk-UA"/>
        </w:rPr>
        <w:t>МНАУ.</w:t>
      </w:r>
    </w:p>
    <w:p w:rsidR="00C95ADE"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У своїй діяльності органи студентського самоврядування не дублюють роботу первинної профспілкової організації студентів, а співпрацюють з нею.</w:t>
      </w:r>
    </w:p>
    <w:p w:rsidR="00C95ADE"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Органи студентського самоврядування можуть співпрацювати з органами студентського самоврядування інших навчальних закладів та молодіжними організаціями, діяльність яких не має політичного або релігійного характеру.</w:t>
      </w:r>
    </w:p>
    <w:p w:rsidR="00C95ADE" w:rsidRPr="00F02B95" w:rsidRDefault="00C95ADE" w:rsidP="00576CA6">
      <w:pPr>
        <w:pStyle w:val="Style27"/>
        <w:widowControl/>
        <w:numPr>
          <w:ilvl w:val="1"/>
          <w:numId w:val="11"/>
        </w:numPr>
        <w:tabs>
          <w:tab w:val="left" w:pos="845"/>
        </w:tabs>
        <w:spacing w:line="240" w:lineRule="auto"/>
        <w:rPr>
          <w:rStyle w:val="FontStyle56"/>
          <w:sz w:val="28"/>
          <w:szCs w:val="28"/>
          <w:lang w:val="uk-UA" w:eastAsia="uk-UA"/>
        </w:rPr>
      </w:pPr>
      <w:r w:rsidRPr="00F02B95">
        <w:rPr>
          <w:rStyle w:val="FontStyle56"/>
          <w:sz w:val="28"/>
          <w:szCs w:val="28"/>
          <w:lang w:val="uk-UA" w:eastAsia="uk-UA"/>
        </w:rPr>
        <w:t>Органи студентського самоврядування є вільними від втручання політичних партій та рухів, громадських і релігійних організацій.</w:t>
      </w:r>
    </w:p>
    <w:p w:rsidR="00C95ADE" w:rsidRPr="00F02B95" w:rsidRDefault="00C95ADE" w:rsidP="00576CA6">
      <w:pPr>
        <w:pStyle w:val="Style27"/>
        <w:widowControl/>
        <w:numPr>
          <w:ilvl w:val="1"/>
          <w:numId w:val="11"/>
        </w:numPr>
        <w:tabs>
          <w:tab w:val="left" w:pos="845"/>
        </w:tabs>
        <w:spacing w:line="240" w:lineRule="auto"/>
        <w:rPr>
          <w:rStyle w:val="FontStyle55"/>
          <w:spacing w:val="10"/>
          <w:sz w:val="28"/>
          <w:szCs w:val="28"/>
          <w:lang w:val="uk-UA" w:eastAsia="uk-UA"/>
        </w:rPr>
      </w:pPr>
      <w:r w:rsidRPr="00F02B95">
        <w:rPr>
          <w:rStyle w:val="FontStyle56"/>
          <w:sz w:val="28"/>
          <w:szCs w:val="28"/>
          <w:lang w:val="uk-UA" w:eastAsia="uk-UA"/>
        </w:rPr>
        <w:t xml:space="preserve">Керівництво </w:t>
      </w:r>
      <w:r w:rsidR="00661B9B" w:rsidRPr="00F02B95">
        <w:rPr>
          <w:rStyle w:val="FontStyle56"/>
          <w:sz w:val="28"/>
          <w:szCs w:val="28"/>
          <w:lang w:val="uk-UA" w:eastAsia="uk-UA"/>
        </w:rPr>
        <w:t>МНАУ</w:t>
      </w:r>
      <w:r w:rsidRPr="00F02B95">
        <w:rPr>
          <w:rStyle w:val="FontStyle56"/>
          <w:sz w:val="28"/>
          <w:szCs w:val="28"/>
          <w:lang w:val="uk-UA" w:eastAsia="uk-UA"/>
        </w:rPr>
        <w:t xml:space="preserve"> зобов'язане створювати умови для забезпечення діяльності та розвитку студентського самоврядування.</w:t>
      </w:r>
    </w:p>
    <w:p w:rsidR="00BB073D" w:rsidRDefault="00BB073D" w:rsidP="00021781">
      <w:pPr>
        <w:pStyle w:val="Style20"/>
        <w:widowControl/>
        <w:ind w:firstLine="709"/>
        <w:jc w:val="center"/>
        <w:rPr>
          <w:rStyle w:val="FontStyle56"/>
          <w:b/>
          <w:sz w:val="28"/>
          <w:szCs w:val="28"/>
          <w:lang w:val="uk-UA" w:eastAsia="uk-UA"/>
        </w:rPr>
      </w:pPr>
    </w:p>
    <w:p w:rsidR="00C95ADE" w:rsidRPr="00F02B95" w:rsidRDefault="00BB073D" w:rsidP="00021781">
      <w:pPr>
        <w:pStyle w:val="Style20"/>
        <w:widowControl/>
        <w:ind w:firstLine="709"/>
        <w:jc w:val="center"/>
        <w:rPr>
          <w:rStyle w:val="FontStyle56"/>
          <w:b/>
          <w:sz w:val="28"/>
          <w:szCs w:val="28"/>
          <w:lang w:val="uk-UA" w:eastAsia="uk-UA"/>
        </w:rPr>
      </w:pPr>
      <w:r>
        <w:rPr>
          <w:rStyle w:val="FontStyle56"/>
          <w:b/>
          <w:sz w:val="28"/>
          <w:szCs w:val="28"/>
          <w:lang w:val="uk-UA" w:eastAsia="uk-UA"/>
        </w:rPr>
        <w:t xml:space="preserve">2. </w:t>
      </w:r>
      <w:r w:rsidR="00C95ADE" w:rsidRPr="00F02B95">
        <w:rPr>
          <w:rStyle w:val="FontStyle56"/>
          <w:b/>
          <w:sz w:val="28"/>
          <w:szCs w:val="28"/>
          <w:lang w:val="uk-UA" w:eastAsia="uk-UA"/>
        </w:rPr>
        <w:t>Мета і завдання органів студентського самоврядування</w:t>
      </w:r>
    </w:p>
    <w:p w:rsidR="00BB073D" w:rsidRDefault="00BB073D" w:rsidP="00021781">
      <w:pPr>
        <w:pStyle w:val="Style26"/>
        <w:widowControl/>
        <w:spacing w:line="240" w:lineRule="auto"/>
        <w:ind w:firstLine="709"/>
        <w:rPr>
          <w:rStyle w:val="FontStyle56"/>
          <w:sz w:val="28"/>
          <w:szCs w:val="28"/>
          <w:lang w:val="uk-UA" w:eastAsia="uk-UA"/>
        </w:rPr>
      </w:pPr>
    </w:p>
    <w:p w:rsidR="00C95ADE" w:rsidRPr="00F02B95" w:rsidRDefault="00576CA6" w:rsidP="00021781">
      <w:pPr>
        <w:pStyle w:val="Style26"/>
        <w:widowControl/>
        <w:spacing w:line="240" w:lineRule="auto"/>
        <w:ind w:firstLine="709"/>
        <w:rPr>
          <w:rStyle w:val="FontStyle56"/>
          <w:sz w:val="28"/>
          <w:szCs w:val="28"/>
          <w:lang w:val="uk-UA" w:eastAsia="uk-UA"/>
        </w:rPr>
      </w:pPr>
      <w:r>
        <w:rPr>
          <w:rStyle w:val="FontStyle56"/>
          <w:sz w:val="28"/>
          <w:szCs w:val="28"/>
          <w:lang w:val="uk-UA" w:eastAsia="uk-UA"/>
        </w:rPr>
        <w:t>2.</w:t>
      </w:r>
      <w:r w:rsidR="00661B9B" w:rsidRPr="00F02B95">
        <w:rPr>
          <w:rStyle w:val="FontStyle56"/>
          <w:sz w:val="28"/>
          <w:szCs w:val="28"/>
          <w:lang w:val="uk-UA" w:eastAsia="uk-UA"/>
        </w:rPr>
        <w:t>1</w:t>
      </w:r>
      <w:r w:rsidR="00C95ADE" w:rsidRPr="00F02B95">
        <w:rPr>
          <w:rStyle w:val="FontStyle56"/>
          <w:sz w:val="28"/>
          <w:szCs w:val="28"/>
          <w:lang w:val="uk-UA" w:eastAsia="uk-UA"/>
        </w:rPr>
        <w:t>. Метою студентського самоврядування є створення умов для самореалізації особистості студентів і формування у них організаторських навичок, лідерських якостей, відповідальності за результат своєї праці тощо.</w:t>
      </w:r>
    </w:p>
    <w:p w:rsidR="00C95ADE" w:rsidRPr="00F02B95" w:rsidRDefault="00576CA6" w:rsidP="00576CA6">
      <w:pPr>
        <w:pStyle w:val="Style27"/>
        <w:widowControl/>
        <w:tabs>
          <w:tab w:val="left" w:pos="763"/>
        </w:tabs>
        <w:spacing w:line="240" w:lineRule="auto"/>
        <w:ind w:left="709" w:firstLine="0"/>
        <w:rPr>
          <w:rStyle w:val="FontStyle56"/>
          <w:sz w:val="28"/>
          <w:szCs w:val="28"/>
          <w:lang w:val="uk-UA" w:eastAsia="uk-UA"/>
        </w:rPr>
      </w:pPr>
      <w:r>
        <w:rPr>
          <w:rStyle w:val="FontStyle56"/>
          <w:sz w:val="28"/>
          <w:szCs w:val="28"/>
          <w:lang w:val="uk-UA" w:eastAsia="uk-UA"/>
        </w:rPr>
        <w:lastRenderedPageBreak/>
        <w:t xml:space="preserve">2.2. </w:t>
      </w:r>
      <w:r w:rsidR="00C95ADE" w:rsidRPr="00F02B95">
        <w:rPr>
          <w:rStyle w:val="FontStyle56"/>
          <w:sz w:val="28"/>
          <w:szCs w:val="28"/>
          <w:lang w:val="uk-UA" w:eastAsia="uk-UA"/>
        </w:rPr>
        <w:t xml:space="preserve">Діяльність органів студентського самоврядування спрямована на удосконалення </w:t>
      </w:r>
      <w:r w:rsidR="00661B9B" w:rsidRPr="00F02B95">
        <w:rPr>
          <w:rStyle w:val="FontStyle56"/>
          <w:sz w:val="28"/>
          <w:szCs w:val="28"/>
          <w:lang w:val="uk-UA" w:eastAsia="uk-UA"/>
        </w:rPr>
        <w:t xml:space="preserve">освітнього </w:t>
      </w:r>
      <w:r w:rsidR="00C95ADE" w:rsidRPr="00F02B95">
        <w:rPr>
          <w:rStyle w:val="FontStyle56"/>
          <w:sz w:val="28"/>
          <w:szCs w:val="28"/>
          <w:lang w:val="uk-UA" w:eastAsia="uk-UA"/>
        </w:rPr>
        <w:t xml:space="preserve">процесу, підвищення його якості, забезпечення виховання духовності та культури студентів, зростання у студентської молоді соціальної </w:t>
      </w:r>
      <w:r w:rsidR="00C95ADE" w:rsidRPr="00F02B95">
        <w:rPr>
          <w:rStyle w:val="FontStyle60"/>
          <w:b w:val="0"/>
          <w:sz w:val="28"/>
          <w:szCs w:val="28"/>
          <w:lang w:val="uk-UA" w:eastAsia="uk-UA"/>
        </w:rPr>
        <w:t>активності</w:t>
      </w:r>
      <w:r w:rsidR="00C95ADE" w:rsidRPr="00F02B95">
        <w:rPr>
          <w:rStyle w:val="FontStyle60"/>
          <w:sz w:val="28"/>
          <w:szCs w:val="28"/>
          <w:lang w:val="uk-UA" w:eastAsia="uk-UA"/>
        </w:rPr>
        <w:t>.</w:t>
      </w:r>
    </w:p>
    <w:p w:rsidR="00C95ADE" w:rsidRPr="00F02B95" w:rsidRDefault="00C95ADE" w:rsidP="00576CA6">
      <w:pPr>
        <w:pStyle w:val="Style27"/>
        <w:widowControl/>
        <w:numPr>
          <w:ilvl w:val="1"/>
          <w:numId w:val="45"/>
        </w:numPr>
        <w:tabs>
          <w:tab w:val="left" w:pos="763"/>
        </w:tabs>
        <w:spacing w:line="240" w:lineRule="auto"/>
        <w:jc w:val="left"/>
        <w:rPr>
          <w:b/>
          <w:sz w:val="28"/>
          <w:szCs w:val="28"/>
          <w:lang w:val="uk-UA" w:eastAsia="uk-UA"/>
        </w:rPr>
      </w:pPr>
      <w:r w:rsidRPr="00F02B95">
        <w:rPr>
          <w:rStyle w:val="FontStyle56"/>
          <w:sz w:val="28"/>
          <w:szCs w:val="28"/>
          <w:lang w:val="uk-UA" w:eastAsia="uk-UA"/>
        </w:rPr>
        <w:t>Основні завдання органів студентського самоврядування:</w:t>
      </w:r>
    </w:p>
    <w:p w:rsidR="00C95ADE" w:rsidRPr="00F02B95" w:rsidRDefault="00661B9B" w:rsidP="00021781">
      <w:pPr>
        <w:pStyle w:val="Style28"/>
        <w:widowControl/>
        <w:tabs>
          <w:tab w:val="left" w:pos="514"/>
        </w:tabs>
        <w:spacing w:line="240" w:lineRule="auto"/>
        <w:ind w:firstLine="709"/>
        <w:jc w:val="left"/>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захист прав та інтересів студентів;</w:t>
      </w:r>
    </w:p>
    <w:p w:rsidR="00C95ADE" w:rsidRPr="00F02B95" w:rsidRDefault="00661B9B" w:rsidP="00021781">
      <w:pPr>
        <w:pStyle w:val="Style28"/>
        <w:widowControl/>
        <w:tabs>
          <w:tab w:val="left" w:pos="514"/>
        </w:tabs>
        <w:spacing w:line="240" w:lineRule="auto"/>
        <w:ind w:firstLine="709"/>
        <w:jc w:val="left"/>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забезпечення виконання студентами своїх обов'язків;</w:t>
      </w:r>
    </w:p>
    <w:p w:rsidR="00C95ADE" w:rsidRPr="00F02B95" w:rsidRDefault="00661B9B" w:rsidP="00021781">
      <w:pPr>
        <w:pStyle w:val="Style28"/>
        <w:widowControl/>
        <w:tabs>
          <w:tab w:val="left" w:pos="514"/>
        </w:tabs>
        <w:spacing w:line="240" w:lineRule="auto"/>
        <w:ind w:firstLine="709"/>
        <w:jc w:val="left"/>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сприяння навчальній, науковій та творчій діяльності студентів;</w:t>
      </w:r>
    </w:p>
    <w:p w:rsidR="00C95ADE" w:rsidRPr="00F02B95" w:rsidRDefault="00540AA0" w:rsidP="00021781">
      <w:pPr>
        <w:pStyle w:val="Style28"/>
        <w:widowControl/>
        <w:tabs>
          <w:tab w:val="left" w:pos="514"/>
        </w:tabs>
        <w:spacing w:line="240" w:lineRule="auto"/>
        <w:ind w:firstLine="709"/>
        <w:jc w:val="left"/>
        <w:rPr>
          <w:rStyle w:val="FontStyle56"/>
          <w:sz w:val="28"/>
          <w:szCs w:val="28"/>
          <w:lang w:val="uk-UA" w:eastAsia="uk-UA"/>
        </w:rPr>
      </w:pPr>
      <w:r>
        <w:rPr>
          <w:rStyle w:val="FontStyle56"/>
          <w:sz w:val="28"/>
          <w:szCs w:val="28"/>
          <w:lang w:val="uk-UA" w:eastAsia="uk-UA"/>
        </w:rPr>
        <w:t xml:space="preserve">          </w:t>
      </w:r>
      <w:r w:rsidR="00661B9B" w:rsidRPr="00F02B95">
        <w:rPr>
          <w:rStyle w:val="FontStyle56"/>
          <w:sz w:val="28"/>
          <w:szCs w:val="28"/>
          <w:lang w:val="uk-UA" w:eastAsia="uk-UA"/>
        </w:rPr>
        <w:t xml:space="preserve">- </w:t>
      </w:r>
      <w:r w:rsidR="00C95ADE" w:rsidRPr="00F02B95">
        <w:rPr>
          <w:rStyle w:val="FontStyle56"/>
          <w:sz w:val="28"/>
          <w:szCs w:val="28"/>
          <w:lang w:val="uk-UA" w:eastAsia="uk-UA"/>
        </w:rPr>
        <w:t>сприяння поліпшенню умов проживання й відпочинку студентів;</w:t>
      </w:r>
    </w:p>
    <w:p w:rsidR="00C95ADE" w:rsidRPr="00F02B95" w:rsidRDefault="00540AA0" w:rsidP="00021781">
      <w:pPr>
        <w:pStyle w:val="Style28"/>
        <w:widowControl/>
        <w:tabs>
          <w:tab w:val="left" w:pos="514"/>
        </w:tabs>
        <w:spacing w:line="240" w:lineRule="auto"/>
        <w:ind w:firstLine="709"/>
        <w:rPr>
          <w:rStyle w:val="FontStyle56"/>
          <w:sz w:val="28"/>
          <w:szCs w:val="28"/>
          <w:lang w:val="uk-UA" w:eastAsia="uk-UA"/>
        </w:rPr>
      </w:pPr>
      <w:r>
        <w:rPr>
          <w:rStyle w:val="FontStyle56"/>
          <w:sz w:val="28"/>
          <w:szCs w:val="28"/>
          <w:lang w:val="uk-UA" w:eastAsia="uk-UA"/>
        </w:rPr>
        <w:t xml:space="preserve">         </w:t>
      </w:r>
      <w:r w:rsidR="00661B9B" w:rsidRPr="00F02B95">
        <w:rPr>
          <w:rStyle w:val="FontStyle56"/>
          <w:sz w:val="28"/>
          <w:szCs w:val="28"/>
          <w:lang w:val="uk-UA" w:eastAsia="uk-UA"/>
        </w:rPr>
        <w:t xml:space="preserve"> - </w:t>
      </w:r>
      <w:r w:rsidR="00C95ADE" w:rsidRPr="00F02B95">
        <w:rPr>
          <w:rStyle w:val="FontStyle56"/>
          <w:sz w:val="28"/>
          <w:szCs w:val="28"/>
          <w:lang w:val="uk-UA" w:eastAsia="uk-UA"/>
        </w:rPr>
        <w:t>сприяння створенню різноманітних студентських гуртків, товариств, об'єднань, клубів за інтересами та координація їх діяльності;</w:t>
      </w:r>
    </w:p>
    <w:p w:rsidR="00C95ADE" w:rsidRPr="00F02B95" w:rsidRDefault="00661B9B" w:rsidP="00021781">
      <w:pPr>
        <w:pStyle w:val="Style28"/>
        <w:widowControl/>
        <w:tabs>
          <w:tab w:val="left" w:pos="514"/>
        </w:tabs>
        <w:spacing w:line="240" w:lineRule="auto"/>
        <w:ind w:firstLine="709"/>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спів</w:t>
      </w:r>
      <w:r w:rsidRPr="00F02B95">
        <w:rPr>
          <w:rStyle w:val="FontStyle56"/>
          <w:sz w:val="28"/>
          <w:szCs w:val="28"/>
          <w:lang w:val="uk-UA" w:eastAsia="uk-UA"/>
        </w:rPr>
        <w:t>праця</w:t>
      </w:r>
      <w:r w:rsidR="00C95ADE" w:rsidRPr="00F02B95">
        <w:rPr>
          <w:rStyle w:val="FontStyle56"/>
          <w:sz w:val="28"/>
          <w:szCs w:val="28"/>
          <w:lang w:val="uk-UA" w:eastAsia="uk-UA"/>
        </w:rPr>
        <w:t xml:space="preserve"> з органами студентського самоврядування інших вищих навчальних закладів;</w:t>
      </w:r>
    </w:p>
    <w:p w:rsidR="00C95ADE" w:rsidRPr="00F02B95" w:rsidRDefault="00661B9B" w:rsidP="00021781">
      <w:pPr>
        <w:pStyle w:val="Style28"/>
        <w:widowControl/>
        <w:tabs>
          <w:tab w:val="left" w:pos="514"/>
        </w:tabs>
        <w:spacing w:line="240" w:lineRule="auto"/>
        <w:ind w:firstLine="709"/>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 xml:space="preserve">сприяння працевлаштуванню випускників </w:t>
      </w:r>
      <w:r w:rsidRPr="00F02B95">
        <w:rPr>
          <w:rStyle w:val="FontStyle56"/>
          <w:sz w:val="28"/>
          <w:szCs w:val="28"/>
          <w:lang w:val="uk-UA" w:eastAsia="uk-UA"/>
        </w:rPr>
        <w:t>МНАУ</w:t>
      </w:r>
      <w:r w:rsidR="00C95ADE" w:rsidRPr="00F02B95">
        <w:rPr>
          <w:rStyle w:val="FontStyle56"/>
          <w:sz w:val="28"/>
          <w:szCs w:val="28"/>
          <w:lang w:val="uk-UA" w:eastAsia="uk-UA"/>
        </w:rPr>
        <w:t xml:space="preserve"> та залученню студентів до вторинної зайнятості у вільний від навчання час;</w:t>
      </w:r>
    </w:p>
    <w:p w:rsidR="00C95ADE" w:rsidRPr="00F02B95" w:rsidRDefault="00661B9B" w:rsidP="00021781">
      <w:pPr>
        <w:pStyle w:val="Style28"/>
        <w:widowControl/>
        <w:tabs>
          <w:tab w:val="left" w:pos="514"/>
        </w:tabs>
        <w:spacing w:line="240" w:lineRule="auto"/>
        <w:ind w:firstLine="709"/>
        <w:rPr>
          <w:rStyle w:val="FontStyle56"/>
          <w:sz w:val="28"/>
          <w:szCs w:val="28"/>
          <w:lang w:val="uk-UA" w:eastAsia="uk-UA"/>
        </w:rPr>
      </w:pPr>
      <w:r w:rsidRPr="00F02B95">
        <w:rPr>
          <w:rStyle w:val="FontStyle56"/>
          <w:sz w:val="28"/>
          <w:szCs w:val="28"/>
          <w:lang w:val="uk-UA" w:eastAsia="uk-UA"/>
        </w:rPr>
        <w:tab/>
        <w:t xml:space="preserve">- </w:t>
      </w:r>
      <w:r w:rsidR="00C95ADE" w:rsidRPr="00F02B95">
        <w:rPr>
          <w:rStyle w:val="FontStyle56"/>
          <w:sz w:val="28"/>
          <w:szCs w:val="28"/>
          <w:lang w:val="uk-UA" w:eastAsia="uk-UA"/>
        </w:rPr>
        <w:t>забезпечення участі у вирішенні питань міжнародного обміну студентами.</w:t>
      </w:r>
    </w:p>
    <w:p w:rsidR="00BB073D" w:rsidRDefault="00BB073D" w:rsidP="00021781">
      <w:pPr>
        <w:pStyle w:val="Style1"/>
        <w:widowControl/>
        <w:spacing w:line="240" w:lineRule="auto"/>
        <w:ind w:firstLine="709"/>
        <w:jc w:val="center"/>
        <w:rPr>
          <w:rStyle w:val="FontStyle56"/>
          <w:b/>
          <w:sz w:val="28"/>
          <w:szCs w:val="28"/>
          <w:lang w:val="uk-UA" w:eastAsia="uk-UA"/>
        </w:rPr>
      </w:pPr>
    </w:p>
    <w:p w:rsidR="009E2D99" w:rsidRPr="00F02B95" w:rsidRDefault="00BB073D" w:rsidP="00021781">
      <w:pPr>
        <w:pStyle w:val="Style1"/>
        <w:widowControl/>
        <w:spacing w:line="240" w:lineRule="auto"/>
        <w:ind w:firstLine="709"/>
        <w:jc w:val="center"/>
        <w:rPr>
          <w:rStyle w:val="FontStyle56"/>
          <w:b/>
          <w:sz w:val="28"/>
          <w:szCs w:val="28"/>
          <w:lang w:val="uk-UA" w:eastAsia="uk-UA"/>
        </w:rPr>
      </w:pPr>
      <w:r>
        <w:rPr>
          <w:rStyle w:val="FontStyle56"/>
          <w:b/>
          <w:sz w:val="28"/>
          <w:szCs w:val="28"/>
          <w:lang w:val="uk-UA" w:eastAsia="uk-UA"/>
        </w:rPr>
        <w:t xml:space="preserve">3. </w:t>
      </w:r>
      <w:r w:rsidR="009E2D99" w:rsidRPr="00F02B95">
        <w:rPr>
          <w:rStyle w:val="FontStyle56"/>
          <w:b/>
          <w:sz w:val="28"/>
          <w:szCs w:val="28"/>
          <w:lang w:val="uk-UA" w:eastAsia="uk-UA"/>
        </w:rPr>
        <w:t xml:space="preserve">Повноваження органів студентського самоврядування </w:t>
      </w:r>
    </w:p>
    <w:p w:rsidR="00BB073D" w:rsidRDefault="00BB073D" w:rsidP="00021781">
      <w:pPr>
        <w:pStyle w:val="rvps2"/>
        <w:spacing w:before="0" w:beforeAutospacing="0" w:after="0" w:afterAutospacing="0"/>
        <w:ind w:firstLine="709"/>
        <w:jc w:val="both"/>
        <w:rPr>
          <w:sz w:val="28"/>
          <w:szCs w:val="28"/>
        </w:rPr>
      </w:pPr>
    </w:p>
    <w:p w:rsidR="00017369" w:rsidRPr="00F02B95" w:rsidRDefault="00576CA6" w:rsidP="00021781">
      <w:pPr>
        <w:pStyle w:val="rvps2"/>
        <w:spacing w:before="0" w:beforeAutospacing="0" w:after="0" w:afterAutospacing="0"/>
        <w:ind w:firstLine="709"/>
        <w:jc w:val="both"/>
        <w:rPr>
          <w:sz w:val="28"/>
          <w:szCs w:val="28"/>
        </w:rPr>
      </w:pPr>
      <w:r>
        <w:rPr>
          <w:sz w:val="28"/>
          <w:szCs w:val="28"/>
          <w:lang w:val="ru-RU"/>
        </w:rPr>
        <w:t>3.</w:t>
      </w:r>
      <w:r w:rsidR="00017369" w:rsidRPr="00F02B95">
        <w:rPr>
          <w:sz w:val="28"/>
          <w:szCs w:val="28"/>
        </w:rPr>
        <w:t>1. Органи студентського самоврядування:</w:t>
      </w:r>
    </w:p>
    <w:p w:rsidR="00017369" w:rsidRPr="00F02B95" w:rsidRDefault="00017369" w:rsidP="00021781">
      <w:pPr>
        <w:pStyle w:val="rvps2"/>
        <w:spacing w:before="0" w:beforeAutospacing="0" w:after="0" w:afterAutospacing="0"/>
        <w:ind w:firstLine="709"/>
        <w:jc w:val="both"/>
        <w:rPr>
          <w:sz w:val="28"/>
          <w:szCs w:val="28"/>
        </w:rPr>
      </w:pPr>
      <w:bookmarkStart w:id="0" w:name="n664"/>
      <w:bookmarkEnd w:id="0"/>
      <w:r w:rsidRPr="00F02B95">
        <w:rPr>
          <w:sz w:val="28"/>
          <w:szCs w:val="28"/>
        </w:rPr>
        <w:t>- беруть участь в управлінні вищим навчальним закладом у порядку, встановленому цим Законом та статутом вищого навчального закладу;</w:t>
      </w:r>
    </w:p>
    <w:p w:rsidR="00017369" w:rsidRPr="00F02B95" w:rsidRDefault="00017369" w:rsidP="00021781">
      <w:pPr>
        <w:pStyle w:val="rvps2"/>
        <w:spacing w:before="0" w:beforeAutospacing="0" w:after="0" w:afterAutospacing="0"/>
        <w:ind w:firstLine="709"/>
        <w:jc w:val="both"/>
        <w:rPr>
          <w:sz w:val="28"/>
          <w:szCs w:val="28"/>
        </w:rPr>
      </w:pPr>
      <w:bookmarkStart w:id="1" w:name="n665"/>
      <w:bookmarkEnd w:id="1"/>
      <w:r w:rsidRPr="00F02B95">
        <w:rPr>
          <w:sz w:val="28"/>
          <w:szCs w:val="28"/>
        </w:rPr>
        <w:t>-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rsidR="00017369" w:rsidRPr="00F02B95" w:rsidRDefault="00017369" w:rsidP="00021781">
      <w:pPr>
        <w:pStyle w:val="rvps2"/>
        <w:spacing w:before="0" w:beforeAutospacing="0" w:after="0" w:afterAutospacing="0"/>
        <w:ind w:firstLine="709"/>
        <w:jc w:val="both"/>
        <w:rPr>
          <w:sz w:val="28"/>
          <w:szCs w:val="28"/>
        </w:rPr>
      </w:pPr>
      <w:bookmarkStart w:id="2" w:name="n666"/>
      <w:bookmarkEnd w:id="2"/>
      <w:r w:rsidRPr="00F02B95">
        <w:rPr>
          <w:sz w:val="28"/>
          <w:szCs w:val="28"/>
        </w:rPr>
        <w:t>- проводять організаційні, просвітницькі, наукові, спортивні, оздоровчі та інші заходи;</w:t>
      </w:r>
    </w:p>
    <w:p w:rsidR="00017369" w:rsidRPr="00F02B95" w:rsidRDefault="00017369" w:rsidP="00021781">
      <w:pPr>
        <w:pStyle w:val="rvps2"/>
        <w:spacing w:before="0" w:beforeAutospacing="0" w:after="0" w:afterAutospacing="0"/>
        <w:ind w:firstLine="709"/>
        <w:jc w:val="both"/>
        <w:rPr>
          <w:sz w:val="28"/>
          <w:szCs w:val="28"/>
        </w:rPr>
      </w:pPr>
      <w:bookmarkStart w:id="3" w:name="n667"/>
      <w:bookmarkEnd w:id="3"/>
      <w:r w:rsidRPr="00F02B95">
        <w:rPr>
          <w:sz w:val="28"/>
          <w:szCs w:val="28"/>
        </w:rPr>
        <w:t>- беруть участь у заходах (процесах) щодо забезпечення якості вищої освіти;</w:t>
      </w:r>
    </w:p>
    <w:p w:rsidR="00017369" w:rsidRPr="00F02B95" w:rsidRDefault="00017369" w:rsidP="00021781">
      <w:pPr>
        <w:pStyle w:val="rvps2"/>
        <w:spacing w:before="0" w:beforeAutospacing="0" w:after="0" w:afterAutospacing="0"/>
        <w:ind w:firstLine="709"/>
        <w:jc w:val="both"/>
        <w:rPr>
          <w:sz w:val="28"/>
          <w:szCs w:val="28"/>
        </w:rPr>
      </w:pPr>
      <w:bookmarkStart w:id="4" w:name="n668"/>
      <w:bookmarkEnd w:id="4"/>
      <w:r w:rsidRPr="00F02B95">
        <w:rPr>
          <w:sz w:val="28"/>
          <w:szCs w:val="28"/>
        </w:rPr>
        <w:t>- захищають права та інтереси студентів (курсантів), які навчаються у вищому навчальному закладі;</w:t>
      </w:r>
    </w:p>
    <w:p w:rsidR="00017369" w:rsidRPr="00F02B95" w:rsidRDefault="00017369" w:rsidP="00021781">
      <w:pPr>
        <w:pStyle w:val="rvps2"/>
        <w:spacing w:before="0" w:beforeAutospacing="0" w:after="0" w:afterAutospacing="0"/>
        <w:ind w:firstLine="709"/>
        <w:jc w:val="both"/>
        <w:rPr>
          <w:sz w:val="28"/>
          <w:szCs w:val="28"/>
        </w:rPr>
      </w:pPr>
      <w:bookmarkStart w:id="5" w:name="n669"/>
      <w:bookmarkEnd w:id="5"/>
      <w:r w:rsidRPr="00F02B95">
        <w:rPr>
          <w:sz w:val="28"/>
          <w:szCs w:val="28"/>
        </w:rPr>
        <w:t>- делегують своїх представників до робочих, консультативно-дорадчих органів;</w:t>
      </w:r>
    </w:p>
    <w:p w:rsidR="00017369" w:rsidRPr="00F02B95" w:rsidRDefault="00017369" w:rsidP="00021781">
      <w:pPr>
        <w:pStyle w:val="rvps2"/>
        <w:spacing w:before="0" w:beforeAutospacing="0" w:after="0" w:afterAutospacing="0"/>
        <w:ind w:firstLine="709"/>
        <w:jc w:val="both"/>
        <w:rPr>
          <w:sz w:val="28"/>
          <w:szCs w:val="28"/>
        </w:rPr>
      </w:pPr>
      <w:bookmarkStart w:id="6" w:name="n670"/>
      <w:bookmarkEnd w:id="6"/>
      <w:r w:rsidRPr="00F02B95">
        <w:rPr>
          <w:sz w:val="28"/>
          <w:szCs w:val="28"/>
        </w:rPr>
        <w:t>- приймають акти, що регламентують їх організацію та діяльність;</w:t>
      </w:r>
    </w:p>
    <w:p w:rsidR="00017369" w:rsidRPr="00F02B95" w:rsidRDefault="00017369" w:rsidP="00021781">
      <w:pPr>
        <w:pStyle w:val="rvps2"/>
        <w:spacing w:before="0" w:beforeAutospacing="0" w:after="0" w:afterAutospacing="0"/>
        <w:ind w:firstLine="709"/>
        <w:jc w:val="both"/>
        <w:rPr>
          <w:sz w:val="28"/>
          <w:szCs w:val="28"/>
        </w:rPr>
      </w:pPr>
      <w:bookmarkStart w:id="7" w:name="n671"/>
      <w:bookmarkEnd w:id="7"/>
      <w:r w:rsidRPr="00F02B95">
        <w:rPr>
          <w:sz w:val="28"/>
          <w:szCs w:val="28"/>
        </w:rPr>
        <w:t>- беруть участь у вирішенні питань забезпечення належних побутових умов проживання студентів у гуртожитках та організації харчування студентів;</w:t>
      </w:r>
    </w:p>
    <w:p w:rsidR="00017369" w:rsidRPr="00F02B95" w:rsidRDefault="00017369" w:rsidP="00021781">
      <w:pPr>
        <w:pStyle w:val="rvps2"/>
        <w:spacing w:before="0" w:beforeAutospacing="0" w:after="0" w:afterAutospacing="0"/>
        <w:ind w:firstLine="709"/>
        <w:jc w:val="both"/>
        <w:rPr>
          <w:sz w:val="28"/>
          <w:szCs w:val="28"/>
        </w:rPr>
      </w:pPr>
      <w:bookmarkStart w:id="8" w:name="n672"/>
      <w:bookmarkEnd w:id="8"/>
      <w:r w:rsidRPr="00F02B95">
        <w:rPr>
          <w:sz w:val="28"/>
          <w:szCs w:val="28"/>
        </w:rPr>
        <w:t>- розпоряджаються коштами та іншим майном, що перебувають на балансі та банківських рахунках органів студентського самоврядування;</w:t>
      </w:r>
    </w:p>
    <w:p w:rsidR="00017369" w:rsidRPr="00F02B95" w:rsidRDefault="00017369" w:rsidP="00021781">
      <w:pPr>
        <w:pStyle w:val="rvps2"/>
        <w:spacing w:before="0" w:beforeAutospacing="0" w:after="0" w:afterAutospacing="0"/>
        <w:ind w:firstLine="709"/>
        <w:jc w:val="both"/>
        <w:rPr>
          <w:sz w:val="28"/>
          <w:szCs w:val="28"/>
        </w:rPr>
      </w:pPr>
      <w:bookmarkStart w:id="9" w:name="n673"/>
      <w:bookmarkEnd w:id="9"/>
      <w:r w:rsidRPr="00F02B95">
        <w:rPr>
          <w:sz w:val="28"/>
          <w:szCs w:val="28"/>
        </w:rPr>
        <w:t>- вносять пропозиції щодо змісту навчальних планів і програм;</w:t>
      </w:r>
    </w:p>
    <w:p w:rsidR="00017369" w:rsidRPr="00F02B95" w:rsidRDefault="00017369" w:rsidP="00021781">
      <w:pPr>
        <w:pStyle w:val="rvps2"/>
        <w:spacing w:before="0" w:beforeAutospacing="0" w:after="0" w:afterAutospacing="0"/>
        <w:ind w:firstLine="709"/>
        <w:jc w:val="both"/>
        <w:rPr>
          <w:sz w:val="28"/>
          <w:szCs w:val="28"/>
        </w:rPr>
      </w:pPr>
      <w:bookmarkStart w:id="10" w:name="n674"/>
      <w:bookmarkEnd w:id="10"/>
      <w:r w:rsidRPr="00F02B95">
        <w:rPr>
          <w:sz w:val="28"/>
          <w:szCs w:val="28"/>
        </w:rPr>
        <w:t>- вносять пропозиції щодо розвитку матеріальної бази вищого навчального закладу, у тому числі з питань, що стосуються побуту та відпочинку студентів;</w:t>
      </w:r>
    </w:p>
    <w:p w:rsidR="00017369" w:rsidRPr="00F02B95" w:rsidRDefault="00017369" w:rsidP="00021781">
      <w:pPr>
        <w:pStyle w:val="rvps2"/>
        <w:spacing w:before="0" w:beforeAutospacing="0" w:after="0" w:afterAutospacing="0"/>
        <w:ind w:firstLine="709"/>
        <w:jc w:val="both"/>
        <w:rPr>
          <w:sz w:val="28"/>
          <w:szCs w:val="28"/>
        </w:rPr>
      </w:pPr>
      <w:bookmarkStart w:id="11" w:name="n675"/>
      <w:bookmarkStart w:id="12" w:name="n676"/>
      <w:bookmarkEnd w:id="11"/>
      <w:bookmarkEnd w:id="12"/>
      <w:r w:rsidRPr="00F02B95">
        <w:rPr>
          <w:sz w:val="28"/>
          <w:szCs w:val="28"/>
        </w:rPr>
        <w:t>- виконують інші функції, передбачені цим Законом та положенням про студентське Миколаївського національного аграрного університету.</w:t>
      </w:r>
    </w:p>
    <w:p w:rsidR="00017369" w:rsidRPr="00F02B95" w:rsidRDefault="00576CA6" w:rsidP="00021781">
      <w:pPr>
        <w:pStyle w:val="rvps2"/>
        <w:spacing w:before="0" w:beforeAutospacing="0" w:after="0" w:afterAutospacing="0"/>
        <w:ind w:firstLine="709"/>
        <w:jc w:val="both"/>
        <w:rPr>
          <w:sz w:val="28"/>
          <w:szCs w:val="28"/>
        </w:rPr>
      </w:pPr>
      <w:bookmarkStart w:id="13" w:name="n677"/>
      <w:bookmarkEnd w:id="13"/>
      <w:r>
        <w:rPr>
          <w:sz w:val="28"/>
          <w:szCs w:val="28"/>
          <w:lang w:val="ru-RU"/>
        </w:rPr>
        <w:lastRenderedPageBreak/>
        <w:t>3.</w:t>
      </w:r>
      <w:r w:rsidR="00017369" w:rsidRPr="00F02B95">
        <w:rPr>
          <w:sz w:val="28"/>
          <w:szCs w:val="28"/>
        </w:rPr>
        <w:t>2. За погодженням з органом студентського самоврядування приймаються рішення про:</w:t>
      </w:r>
    </w:p>
    <w:p w:rsidR="00017369" w:rsidRPr="00F02B95" w:rsidRDefault="00017369" w:rsidP="00021781">
      <w:pPr>
        <w:pStyle w:val="rvps2"/>
        <w:spacing w:before="0" w:beforeAutospacing="0" w:after="0" w:afterAutospacing="0"/>
        <w:ind w:firstLine="709"/>
        <w:jc w:val="both"/>
        <w:rPr>
          <w:sz w:val="28"/>
          <w:szCs w:val="28"/>
        </w:rPr>
      </w:pPr>
      <w:bookmarkStart w:id="14" w:name="n678"/>
      <w:bookmarkEnd w:id="14"/>
      <w:r w:rsidRPr="00F02B95">
        <w:rPr>
          <w:sz w:val="28"/>
          <w:szCs w:val="28"/>
        </w:rPr>
        <w:t>- відрахування студентів з Університету та їхнє поновлення на навчання;</w:t>
      </w:r>
    </w:p>
    <w:p w:rsidR="00017369" w:rsidRPr="00F02B95" w:rsidRDefault="00017369" w:rsidP="00021781">
      <w:pPr>
        <w:pStyle w:val="rvps2"/>
        <w:spacing w:before="0" w:beforeAutospacing="0" w:after="0" w:afterAutospacing="0"/>
        <w:ind w:firstLine="709"/>
        <w:jc w:val="both"/>
        <w:rPr>
          <w:sz w:val="28"/>
          <w:szCs w:val="28"/>
        </w:rPr>
      </w:pPr>
      <w:bookmarkStart w:id="15" w:name="n679"/>
      <w:bookmarkEnd w:id="15"/>
      <w:r w:rsidRPr="00F02B95">
        <w:rPr>
          <w:sz w:val="28"/>
          <w:szCs w:val="28"/>
        </w:rPr>
        <w:t>- переведення осіб, які навчаються в Університеті за державним замовленням, на навчання за контрактом за рахунок коштів фізичних (юридичних) осіб;</w:t>
      </w:r>
    </w:p>
    <w:p w:rsidR="00017369" w:rsidRPr="00F02B95" w:rsidRDefault="00017369" w:rsidP="00021781">
      <w:pPr>
        <w:pStyle w:val="rvps2"/>
        <w:spacing w:before="0" w:beforeAutospacing="0" w:after="0" w:afterAutospacing="0"/>
        <w:ind w:firstLine="709"/>
        <w:jc w:val="both"/>
        <w:rPr>
          <w:sz w:val="28"/>
          <w:szCs w:val="28"/>
        </w:rPr>
      </w:pPr>
      <w:bookmarkStart w:id="16" w:name="n680"/>
      <w:bookmarkEnd w:id="16"/>
      <w:r w:rsidRPr="00F02B95">
        <w:rPr>
          <w:sz w:val="28"/>
          <w:szCs w:val="28"/>
        </w:rPr>
        <w:t>- переведення осіб, які навчаються в Університеті за рахунок коштів фізичних (юридичних) осіб, на навчання за державним замовленням;</w:t>
      </w:r>
    </w:p>
    <w:p w:rsidR="00017369" w:rsidRPr="00F02B95" w:rsidRDefault="00017369" w:rsidP="00021781">
      <w:pPr>
        <w:pStyle w:val="rvps2"/>
        <w:spacing w:before="0" w:beforeAutospacing="0" w:after="0" w:afterAutospacing="0"/>
        <w:ind w:firstLine="709"/>
        <w:jc w:val="both"/>
        <w:rPr>
          <w:sz w:val="28"/>
          <w:szCs w:val="28"/>
        </w:rPr>
      </w:pPr>
      <w:bookmarkStart w:id="17" w:name="n681"/>
      <w:bookmarkEnd w:id="17"/>
      <w:r w:rsidRPr="00F02B95">
        <w:rPr>
          <w:sz w:val="28"/>
          <w:szCs w:val="28"/>
        </w:rPr>
        <w:t>- призначення заступника декана факультету, заступника директора інституту, заступника керівника Університету;</w:t>
      </w:r>
    </w:p>
    <w:p w:rsidR="00017369" w:rsidRPr="00F02B95" w:rsidRDefault="00D87C8A" w:rsidP="00021781">
      <w:pPr>
        <w:pStyle w:val="rvps2"/>
        <w:spacing w:before="0" w:beforeAutospacing="0" w:after="0" w:afterAutospacing="0"/>
        <w:ind w:firstLine="709"/>
        <w:jc w:val="both"/>
        <w:rPr>
          <w:sz w:val="28"/>
          <w:szCs w:val="28"/>
        </w:rPr>
      </w:pPr>
      <w:bookmarkStart w:id="18" w:name="n682"/>
      <w:bookmarkEnd w:id="18"/>
      <w:r>
        <w:rPr>
          <w:sz w:val="28"/>
          <w:szCs w:val="28"/>
        </w:rPr>
        <w:t>-</w:t>
      </w:r>
      <w:r w:rsidR="00017369" w:rsidRPr="00F02B95">
        <w:rPr>
          <w:sz w:val="28"/>
          <w:szCs w:val="28"/>
        </w:rPr>
        <w:t xml:space="preserve"> поселення осіб, які навчаються у вищому навчальному закладі, у гуртожиток і виселення їх із гуртожитку;</w:t>
      </w:r>
    </w:p>
    <w:p w:rsidR="00017369" w:rsidRPr="00F02B95" w:rsidRDefault="00017369" w:rsidP="00021781">
      <w:pPr>
        <w:pStyle w:val="rvps2"/>
        <w:spacing w:before="0" w:beforeAutospacing="0" w:after="0" w:afterAutospacing="0"/>
        <w:ind w:firstLine="709"/>
        <w:jc w:val="both"/>
        <w:rPr>
          <w:sz w:val="28"/>
          <w:szCs w:val="28"/>
        </w:rPr>
      </w:pPr>
      <w:bookmarkStart w:id="19" w:name="n683"/>
      <w:bookmarkEnd w:id="19"/>
      <w:r w:rsidRPr="00F02B95">
        <w:rPr>
          <w:sz w:val="28"/>
          <w:szCs w:val="28"/>
        </w:rPr>
        <w:t>- затвердження правил внутрішнього розпорядку Університету в частині, що стосується осіб, які навчаються;</w:t>
      </w:r>
    </w:p>
    <w:p w:rsidR="00017369" w:rsidRPr="00F02B95" w:rsidRDefault="00017369" w:rsidP="00021781">
      <w:pPr>
        <w:pStyle w:val="rvps2"/>
        <w:spacing w:before="0" w:beforeAutospacing="0" w:after="0" w:afterAutospacing="0"/>
        <w:ind w:firstLine="709"/>
        <w:jc w:val="both"/>
        <w:rPr>
          <w:sz w:val="28"/>
          <w:szCs w:val="28"/>
        </w:rPr>
      </w:pPr>
      <w:bookmarkStart w:id="20" w:name="n684"/>
      <w:bookmarkEnd w:id="20"/>
      <w:r w:rsidRPr="00F02B95">
        <w:rPr>
          <w:sz w:val="28"/>
          <w:szCs w:val="28"/>
        </w:rPr>
        <w:t>- діяльність гуртожитків для проживання осіб, які навчаються в Університеті.</w:t>
      </w:r>
    </w:p>
    <w:p w:rsidR="00017369" w:rsidRPr="00F02B95" w:rsidRDefault="00576CA6" w:rsidP="00021781">
      <w:pPr>
        <w:pStyle w:val="rvps2"/>
        <w:spacing w:before="0" w:beforeAutospacing="0" w:after="0" w:afterAutospacing="0"/>
        <w:ind w:firstLine="709"/>
        <w:jc w:val="both"/>
        <w:rPr>
          <w:sz w:val="28"/>
          <w:szCs w:val="28"/>
        </w:rPr>
      </w:pPr>
      <w:bookmarkStart w:id="21" w:name="n685"/>
      <w:bookmarkEnd w:id="21"/>
      <w:r>
        <w:rPr>
          <w:sz w:val="28"/>
          <w:szCs w:val="28"/>
          <w:lang w:val="ru-RU"/>
        </w:rPr>
        <w:t>3.</w:t>
      </w:r>
      <w:r w:rsidR="00017369" w:rsidRPr="00F02B95">
        <w:rPr>
          <w:sz w:val="28"/>
          <w:szCs w:val="28"/>
        </w:rPr>
        <w:t>3. Вищим органом студентського самоврядування є загальні збори (конференція) студентів, які:</w:t>
      </w:r>
    </w:p>
    <w:p w:rsidR="00017369" w:rsidRPr="00F02B95" w:rsidRDefault="00017369" w:rsidP="00021781">
      <w:pPr>
        <w:pStyle w:val="rvps2"/>
        <w:spacing w:before="0" w:beforeAutospacing="0" w:after="0" w:afterAutospacing="0"/>
        <w:ind w:firstLine="709"/>
        <w:jc w:val="both"/>
        <w:rPr>
          <w:sz w:val="28"/>
          <w:szCs w:val="28"/>
        </w:rPr>
      </w:pPr>
      <w:bookmarkStart w:id="22" w:name="n686"/>
      <w:bookmarkEnd w:id="22"/>
      <w:r w:rsidRPr="00F02B95">
        <w:rPr>
          <w:sz w:val="28"/>
          <w:szCs w:val="28"/>
        </w:rPr>
        <w:t>1) ухвалюють положення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w:t>
      </w:r>
    </w:p>
    <w:p w:rsidR="00017369" w:rsidRPr="00F02B95" w:rsidRDefault="00017369" w:rsidP="00021781">
      <w:pPr>
        <w:pStyle w:val="rvps2"/>
        <w:spacing w:before="0" w:beforeAutospacing="0" w:after="0" w:afterAutospacing="0"/>
        <w:ind w:firstLine="709"/>
        <w:jc w:val="both"/>
        <w:rPr>
          <w:sz w:val="28"/>
          <w:szCs w:val="28"/>
        </w:rPr>
      </w:pPr>
      <w:bookmarkStart w:id="23" w:name="n687"/>
      <w:bookmarkEnd w:id="23"/>
      <w:r w:rsidRPr="00F02B95">
        <w:rPr>
          <w:sz w:val="28"/>
          <w:szCs w:val="28"/>
        </w:rPr>
        <w:t>2) заслуховують звіти представницьких, виконавчих і контрольно-ревізійних органів студентського самоврядування, дають їм відповідну оцінку;</w:t>
      </w:r>
    </w:p>
    <w:p w:rsidR="00017369" w:rsidRPr="00F02B95" w:rsidRDefault="00017369" w:rsidP="00021781">
      <w:pPr>
        <w:pStyle w:val="rvps2"/>
        <w:spacing w:before="0" w:beforeAutospacing="0" w:after="0" w:afterAutospacing="0"/>
        <w:ind w:firstLine="709"/>
        <w:jc w:val="both"/>
        <w:rPr>
          <w:sz w:val="28"/>
          <w:szCs w:val="28"/>
        </w:rPr>
      </w:pPr>
      <w:bookmarkStart w:id="24" w:name="n688"/>
      <w:bookmarkEnd w:id="24"/>
      <w:r w:rsidRPr="00F02B95">
        <w:rPr>
          <w:sz w:val="28"/>
          <w:szCs w:val="28"/>
        </w:rPr>
        <w:t>3) затверджують процедуру використання майна та коштів органів студентського самоврядування, підтримки студентських ініціатив на конкурсних засадах;</w:t>
      </w:r>
    </w:p>
    <w:p w:rsidR="00017369" w:rsidRPr="00F02B95" w:rsidRDefault="00017369" w:rsidP="00021781">
      <w:pPr>
        <w:pStyle w:val="rvps2"/>
        <w:spacing w:before="0" w:beforeAutospacing="0" w:after="0" w:afterAutospacing="0"/>
        <w:ind w:firstLine="709"/>
        <w:jc w:val="both"/>
        <w:rPr>
          <w:sz w:val="28"/>
          <w:szCs w:val="28"/>
        </w:rPr>
      </w:pPr>
      <w:bookmarkStart w:id="25" w:name="n689"/>
      <w:bookmarkEnd w:id="25"/>
      <w:r w:rsidRPr="00F02B95">
        <w:rPr>
          <w:sz w:val="28"/>
          <w:szCs w:val="28"/>
        </w:rPr>
        <w:t>4) затверджують річний кошторис витрат (бюджет) органів студентського самоврядування, вносять до нього зміни та доповнення, заслуховують звіт про його виконання;</w:t>
      </w:r>
    </w:p>
    <w:p w:rsidR="00017369" w:rsidRPr="00F02B95" w:rsidRDefault="00017369" w:rsidP="00021781">
      <w:pPr>
        <w:pStyle w:val="rvps2"/>
        <w:spacing w:before="0" w:beforeAutospacing="0" w:after="0" w:afterAutospacing="0"/>
        <w:ind w:firstLine="709"/>
        <w:jc w:val="both"/>
        <w:rPr>
          <w:sz w:val="28"/>
          <w:szCs w:val="28"/>
        </w:rPr>
      </w:pPr>
      <w:bookmarkStart w:id="26" w:name="n690"/>
      <w:bookmarkEnd w:id="26"/>
      <w:r w:rsidRPr="00F02B95">
        <w:rPr>
          <w:sz w:val="28"/>
          <w:szCs w:val="28"/>
        </w:rPr>
        <w:t>5) обирають контрольно-ревізійну комісію з числа студентів для здійснення поточного контролю за станом використання майна та виконання бюджету органів студентського самоврядування.</w:t>
      </w:r>
    </w:p>
    <w:p w:rsidR="00017369" w:rsidRPr="00F02B95" w:rsidRDefault="00576CA6" w:rsidP="00021781">
      <w:pPr>
        <w:pStyle w:val="rvps2"/>
        <w:spacing w:before="0" w:beforeAutospacing="0" w:after="0" w:afterAutospacing="0"/>
        <w:ind w:firstLine="709"/>
        <w:jc w:val="both"/>
        <w:rPr>
          <w:sz w:val="28"/>
          <w:szCs w:val="28"/>
        </w:rPr>
      </w:pPr>
      <w:bookmarkStart w:id="27" w:name="n691"/>
      <w:bookmarkEnd w:id="27"/>
      <w:r>
        <w:rPr>
          <w:sz w:val="28"/>
          <w:szCs w:val="28"/>
          <w:lang w:val="ru-RU"/>
        </w:rPr>
        <w:t>3.</w:t>
      </w:r>
      <w:r w:rsidR="00017369" w:rsidRPr="00F02B95">
        <w:rPr>
          <w:sz w:val="28"/>
          <w:szCs w:val="28"/>
        </w:rPr>
        <w:t>4. Адміністрація вищого навчального закладу не має права втручатися в діяльність органів студентського самоврядування.</w:t>
      </w:r>
    </w:p>
    <w:p w:rsidR="00017369" w:rsidRPr="00F02B95" w:rsidRDefault="00576CA6" w:rsidP="00021781">
      <w:pPr>
        <w:pStyle w:val="rvps2"/>
        <w:spacing w:before="0" w:beforeAutospacing="0" w:after="0" w:afterAutospacing="0"/>
        <w:ind w:firstLine="709"/>
        <w:jc w:val="both"/>
        <w:rPr>
          <w:sz w:val="28"/>
          <w:szCs w:val="28"/>
        </w:rPr>
      </w:pPr>
      <w:bookmarkStart w:id="28" w:name="n692"/>
      <w:bookmarkEnd w:id="28"/>
      <w:r w:rsidRPr="00576CA6">
        <w:rPr>
          <w:sz w:val="28"/>
          <w:szCs w:val="28"/>
        </w:rPr>
        <w:t>3.</w:t>
      </w:r>
      <w:r w:rsidR="00017369" w:rsidRPr="00F02B95">
        <w:rPr>
          <w:sz w:val="28"/>
          <w:szCs w:val="28"/>
        </w:rPr>
        <w:t>5. Керівник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w:t>
      </w:r>
    </w:p>
    <w:p w:rsidR="00BB073D" w:rsidRDefault="00BB073D" w:rsidP="00021781">
      <w:pPr>
        <w:pStyle w:val="Style1"/>
        <w:widowControl/>
        <w:spacing w:line="240" w:lineRule="auto"/>
        <w:ind w:firstLine="709"/>
        <w:jc w:val="center"/>
        <w:rPr>
          <w:rStyle w:val="FontStyle56"/>
          <w:b/>
          <w:sz w:val="28"/>
          <w:szCs w:val="28"/>
          <w:lang w:val="uk-UA" w:eastAsia="uk-UA"/>
        </w:rPr>
      </w:pPr>
    </w:p>
    <w:p w:rsidR="00661B9B" w:rsidRPr="00F02B95" w:rsidRDefault="00BB073D" w:rsidP="00021781">
      <w:pPr>
        <w:pStyle w:val="Style1"/>
        <w:widowControl/>
        <w:spacing w:line="240" w:lineRule="auto"/>
        <w:ind w:firstLine="709"/>
        <w:jc w:val="center"/>
        <w:rPr>
          <w:rStyle w:val="FontStyle56"/>
          <w:b/>
          <w:sz w:val="28"/>
          <w:szCs w:val="28"/>
          <w:lang w:val="uk-UA" w:eastAsia="uk-UA"/>
        </w:rPr>
      </w:pPr>
      <w:r>
        <w:rPr>
          <w:rStyle w:val="FontStyle56"/>
          <w:b/>
          <w:sz w:val="28"/>
          <w:szCs w:val="28"/>
          <w:lang w:val="uk-UA" w:eastAsia="uk-UA"/>
        </w:rPr>
        <w:t xml:space="preserve">4. </w:t>
      </w:r>
      <w:r w:rsidR="00C95ADE" w:rsidRPr="00F02B95">
        <w:rPr>
          <w:rStyle w:val="FontStyle56"/>
          <w:b/>
          <w:sz w:val="28"/>
          <w:szCs w:val="28"/>
          <w:lang w:val="uk-UA" w:eastAsia="uk-UA"/>
        </w:rPr>
        <w:t>Структура й організація роботи органів студентського самоврядування</w:t>
      </w:r>
    </w:p>
    <w:p w:rsidR="00BB073D" w:rsidRDefault="00BB073D" w:rsidP="00021781">
      <w:pPr>
        <w:pStyle w:val="rvps2"/>
        <w:spacing w:before="0" w:beforeAutospacing="0" w:after="0" w:afterAutospacing="0"/>
        <w:ind w:firstLine="709"/>
        <w:jc w:val="both"/>
        <w:rPr>
          <w:rStyle w:val="FontStyle56"/>
          <w:sz w:val="28"/>
          <w:szCs w:val="28"/>
        </w:rPr>
      </w:pPr>
    </w:p>
    <w:p w:rsidR="00F176CA" w:rsidRPr="00F02B95" w:rsidRDefault="00576CA6" w:rsidP="00021781">
      <w:pPr>
        <w:pStyle w:val="rvps2"/>
        <w:spacing w:before="0" w:beforeAutospacing="0" w:after="0" w:afterAutospacing="0"/>
        <w:ind w:firstLine="709"/>
        <w:jc w:val="both"/>
        <w:rPr>
          <w:sz w:val="28"/>
          <w:szCs w:val="28"/>
        </w:rPr>
      </w:pPr>
      <w:r>
        <w:rPr>
          <w:rStyle w:val="FontStyle56"/>
          <w:sz w:val="28"/>
          <w:szCs w:val="28"/>
          <w:lang w:val="ru-RU"/>
        </w:rPr>
        <w:t>4.</w:t>
      </w:r>
      <w:r w:rsidR="00661B9B" w:rsidRPr="00F02B95">
        <w:rPr>
          <w:rStyle w:val="FontStyle56"/>
          <w:sz w:val="28"/>
          <w:szCs w:val="28"/>
        </w:rPr>
        <w:t>1.</w:t>
      </w:r>
      <w:r w:rsidR="00F176CA" w:rsidRPr="00F02B95">
        <w:rPr>
          <w:sz w:val="28"/>
          <w:szCs w:val="28"/>
        </w:rPr>
        <w:t xml:space="preserve"> Студентське самоврядування здійснюється на рівні студентської групи, інституту (факультету), гуртожитку, вищого навчального закладу. </w:t>
      </w:r>
      <w:bookmarkStart w:id="29" w:name="n658"/>
      <w:bookmarkEnd w:id="29"/>
    </w:p>
    <w:p w:rsidR="00F176CA" w:rsidRPr="00F02B95" w:rsidRDefault="00576CA6" w:rsidP="00021781">
      <w:pPr>
        <w:pStyle w:val="rvps2"/>
        <w:spacing w:before="0" w:beforeAutospacing="0" w:after="0" w:afterAutospacing="0"/>
        <w:ind w:firstLine="709"/>
        <w:jc w:val="both"/>
        <w:rPr>
          <w:sz w:val="28"/>
          <w:szCs w:val="28"/>
        </w:rPr>
      </w:pPr>
      <w:bookmarkStart w:id="30" w:name="n659"/>
      <w:bookmarkEnd w:id="30"/>
      <w:r>
        <w:rPr>
          <w:sz w:val="28"/>
          <w:szCs w:val="28"/>
          <w:lang w:val="ru-RU"/>
        </w:rPr>
        <w:lastRenderedPageBreak/>
        <w:t>4.</w:t>
      </w:r>
      <w:r w:rsidR="00F176CA" w:rsidRPr="00F02B95">
        <w:rPr>
          <w:sz w:val="28"/>
          <w:szCs w:val="28"/>
        </w:rPr>
        <w:t>2. Представницькі, виконавчі та контрольно-ревізійні органи студентського самоврядування обираються строком на один рік. Студенти, обрані до складу органів студентського самоврядування, можуть бути усунені із своїх посад за результатами загального таємного голосування студентів. Для ініціювання такого голосування потрібно зібрати підписи не менш як 10 відсотків студентів вищого навчального закладу.</w:t>
      </w:r>
    </w:p>
    <w:p w:rsidR="00F176CA" w:rsidRPr="00F02B95" w:rsidRDefault="00F176CA" w:rsidP="00021781">
      <w:pPr>
        <w:pStyle w:val="rvps2"/>
        <w:spacing w:before="0" w:beforeAutospacing="0" w:after="0" w:afterAutospacing="0"/>
        <w:ind w:firstLine="709"/>
        <w:jc w:val="both"/>
        <w:rPr>
          <w:sz w:val="28"/>
          <w:szCs w:val="28"/>
        </w:rPr>
      </w:pPr>
      <w:bookmarkStart w:id="31" w:name="n660"/>
      <w:bookmarkEnd w:id="31"/>
      <w:r w:rsidRPr="00F02B95">
        <w:rPr>
          <w:sz w:val="28"/>
          <w:szCs w:val="28"/>
        </w:rPr>
        <w:t>Студентський президент та студентські декани можуть перебувати на посаді не більш як два строки.</w:t>
      </w:r>
    </w:p>
    <w:p w:rsidR="00F176CA" w:rsidRPr="00F02B95" w:rsidRDefault="00F176CA" w:rsidP="00021781">
      <w:pPr>
        <w:pStyle w:val="rvps2"/>
        <w:spacing w:before="0" w:beforeAutospacing="0" w:after="0" w:afterAutospacing="0"/>
        <w:ind w:firstLine="709"/>
        <w:jc w:val="both"/>
        <w:rPr>
          <w:sz w:val="28"/>
          <w:szCs w:val="28"/>
        </w:rPr>
      </w:pPr>
      <w:bookmarkStart w:id="32" w:name="n661"/>
      <w:bookmarkEnd w:id="32"/>
      <w:r w:rsidRPr="00F02B95">
        <w:rPr>
          <w:sz w:val="28"/>
          <w:szCs w:val="28"/>
        </w:rPr>
        <w:t>З припиненням особою навчання у Миколаївському національному аграрному університеті припиняється її участь в органі студентського самоврядування у порядку, передбаченому положенням про студентське самоврядування вищого навчального закладу.</w:t>
      </w:r>
    </w:p>
    <w:p w:rsidR="00661B9B" w:rsidRPr="00F02B95" w:rsidRDefault="00C95ADE" w:rsidP="00021781">
      <w:pPr>
        <w:pStyle w:val="Style26"/>
        <w:widowControl/>
        <w:spacing w:line="240" w:lineRule="auto"/>
        <w:ind w:firstLine="709"/>
        <w:rPr>
          <w:rStyle w:val="FontStyle56"/>
          <w:sz w:val="28"/>
          <w:szCs w:val="28"/>
          <w:lang w:val="uk-UA" w:eastAsia="uk-UA"/>
        </w:rPr>
      </w:pPr>
      <w:bookmarkStart w:id="33" w:name="n662"/>
      <w:bookmarkEnd w:id="33"/>
      <w:r w:rsidRPr="00F02B95">
        <w:rPr>
          <w:rStyle w:val="FontStyle56"/>
          <w:sz w:val="28"/>
          <w:szCs w:val="28"/>
          <w:lang w:val="uk-UA" w:eastAsia="uk-UA"/>
        </w:rPr>
        <w:t>На всіх рівнях органи студентського самоврядування є виборними, їх формування (</w:t>
      </w:r>
      <w:r w:rsidR="00697CA0">
        <w:rPr>
          <w:rStyle w:val="FontStyle56"/>
          <w:sz w:val="28"/>
          <w:szCs w:val="28"/>
          <w:lang w:val="uk-UA" w:eastAsia="uk-UA"/>
        </w:rPr>
        <w:t xml:space="preserve">прямим </w:t>
      </w:r>
      <w:r w:rsidRPr="00F02B95">
        <w:rPr>
          <w:rStyle w:val="FontStyle56"/>
          <w:sz w:val="28"/>
          <w:szCs w:val="28"/>
          <w:lang w:val="uk-UA" w:eastAsia="uk-UA"/>
        </w:rPr>
        <w:t xml:space="preserve">таємним голосуванням) та термін повноважень визначаються Положенням про студентське самоврядування </w:t>
      </w:r>
      <w:r w:rsidR="00661B9B" w:rsidRPr="00F02B95">
        <w:rPr>
          <w:rStyle w:val="FontStyle56"/>
          <w:sz w:val="28"/>
          <w:szCs w:val="28"/>
          <w:lang w:val="uk-UA" w:eastAsia="uk-UA"/>
        </w:rPr>
        <w:t xml:space="preserve">МНАУ. </w:t>
      </w:r>
    </w:p>
    <w:p w:rsidR="00661B9B" w:rsidRPr="00F02B95" w:rsidRDefault="00C95ADE" w:rsidP="00021781">
      <w:pPr>
        <w:pStyle w:val="Style26"/>
        <w:widowControl/>
        <w:spacing w:line="240" w:lineRule="auto"/>
        <w:ind w:firstLine="709"/>
        <w:rPr>
          <w:rStyle w:val="FontStyle56"/>
          <w:sz w:val="28"/>
          <w:szCs w:val="28"/>
          <w:lang w:val="uk-UA" w:eastAsia="uk-UA"/>
        </w:rPr>
      </w:pPr>
      <w:r w:rsidRPr="00F02B95">
        <w:rPr>
          <w:rStyle w:val="FontStyle56"/>
          <w:sz w:val="28"/>
          <w:szCs w:val="28"/>
          <w:lang w:val="uk-UA" w:eastAsia="uk-UA"/>
        </w:rPr>
        <w:t>Первинна структурна одиниця студентського самоврядування створюється на рівні академічної групи.</w:t>
      </w:r>
      <w:r w:rsidR="00661B9B" w:rsidRPr="00F02B95">
        <w:rPr>
          <w:rStyle w:val="FontStyle56"/>
          <w:sz w:val="28"/>
          <w:szCs w:val="28"/>
          <w:lang w:val="uk-UA" w:eastAsia="uk-UA"/>
        </w:rPr>
        <w:t xml:space="preserve"> </w:t>
      </w:r>
    </w:p>
    <w:p w:rsidR="007A5DE3" w:rsidRPr="00F02B95" w:rsidRDefault="00576CA6" w:rsidP="00021781">
      <w:pPr>
        <w:pStyle w:val="Style26"/>
        <w:widowControl/>
        <w:spacing w:line="240" w:lineRule="auto"/>
        <w:ind w:firstLine="709"/>
        <w:rPr>
          <w:rStyle w:val="FontStyle56"/>
          <w:sz w:val="28"/>
          <w:szCs w:val="28"/>
          <w:lang w:val="uk-UA" w:eastAsia="uk-UA"/>
        </w:rPr>
      </w:pPr>
      <w:r>
        <w:rPr>
          <w:rStyle w:val="FontStyle56"/>
          <w:sz w:val="28"/>
          <w:szCs w:val="28"/>
          <w:lang w:val="uk-UA" w:eastAsia="uk-UA"/>
        </w:rPr>
        <w:t>4.</w:t>
      </w:r>
      <w:r w:rsidR="00F719FD" w:rsidRPr="00F02B95">
        <w:rPr>
          <w:rStyle w:val="FontStyle56"/>
          <w:sz w:val="28"/>
          <w:szCs w:val="28"/>
          <w:lang w:val="uk-UA" w:eastAsia="uk-UA"/>
        </w:rPr>
        <w:t>3</w:t>
      </w:r>
      <w:r w:rsidR="00661B9B" w:rsidRPr="00F02B95">
        <w:rPr>
          <w:rStyle w:val="FontStyle56"/>
          <w:sz w:val="28"/>
          <w:szCs w:val="28"/>
          <w:lang w:val="uk-UA" w:eastAsia="uk-UA"/>
        </w:rPr>
        <w:t xml:space="preserve">. </w:t>
      </w:r>
      <w:r w:rsidR="00C95ADE" w:rsidRPr="00F02B95">
        <w:rPr>
          <w:rStyle w:val="FontStyle56"/>
          <w:sz w:val="28"/>
          <w:szCs w:val="28"/>
          <w:lang w:val="uk-UA" w:eastAsia="uk-UA"/>
        </w:rPr>
        <w:t>Вищим органом студентського само</w:t>
      </w:r>
      <w:r w:rsidR="00661B9B" w:rsidRPr="00F02B95">
        <w:rPr>
          <w:rStyle w:val="FontStyle56"/>
          <w:sz w:val="28"/>
          <w:szCs w:val="28"/>
          <w:lang w:val="uk-UA" w:eastAsia="uk-UA"/>
        </w:rPr>
        <w:t xml:space="preserve">врядування є </w:t>
      </w:r>
      <w:r w:rsidR="00C95ADE" w:rsidRPr="00F02B95">
        <w:rPr>
          <w:rStyle w:val="FontStyle56"/>
          <w:sz w:val="28"/>
          <w:szCs w:val="28"/>
          <w:lang w:val="uk-UA" w:eastAsia="uk-UA"/>
        </w:rPr>
        <w:t xml:space="preserve">конференція студентів </w:t>
      </w:r>
      <w:r w:rsidR="007A5DE3" w:rsidRPr="00F02B95">
        <w:rPr>
          <w:rStyle w:val="FontStyle56"/>
          <w:sz w:val="28"/>
          <w:szCs w:val="28"/>
          <w:lang w:val="uk-UA" w:eastAsia="uk-UA"/>
        </w:rPr>
        <w:t>МНАУ</w:t>
      </w:r>
      <w:r w:rsidR="00C95ADE" w:rsidRPr="00F02B95">
        <w:rPr>
          <w:rStyle w:val="FontStyle56"/>
          <w:sz w:val="28"/>
          <w:szCs w:val="28"/>
          <w:lang w:val="uk-UA" w:eastAsia="uk-UA"/>
        </w:rPr>
        <w:t>, які:</w:t>
      </w:r>
    </w:p>
    <w:p w:rsidR="00C95ADE" w:rsidRPr="00F02B95" w:rsidRDefault="007A5DE3" w:rsidP="00021781">
      <w:pPr>
        <w:pStyle w:val="Style26"/>
        <w:widowControl/>
        <w:spacing w:line="240" w:lineRule="auto"/>
        <w:ind w:firstLine="709"/>
        <w:rPr>
          <w:rStyle w:val="FontStyle56"/>
          <w:sz w:val="28"/>
          <w:szCs w:val="28"/>
          <w:lang w:val="uk-UA" w:eastAsia="uk-UA"/>
        </w:rPr>
      </w:pPr>
      <w:r w:rsidRPr="00F02B95">
        <w:rPr>
          <w:rStyle w:val="FontStyle56"/>
          <w:sz w:val="28"/>
          <w:szCs w:val="28"/>
          <w:lang w:val="uk-UA" w:eastAsia="uk-UA"/>
        </w:rPr>
        <w:t>- в</w:t>
      </w:r>
      <w:r w:rsidR="00C95ADE" w:rsidRPr="00F02B95">
        <w:rPr>
          <w:rStyle w:val="FontStyle56"/>
          <w:sz w:val="28"/>
          <w:szCs w:val="28"/>
          <w:lang w:val="uk-UA" w:eastAsia="uk-UA"/>
        </w:rPr>
        <w:t xml:space="preserve">изначають </w:t>
      </w:r>
      <w:r w:rsidRPr="00F02B95">
        <w:rPr>
          <w:rStyle w:val="FontStyle56"/>
          <w:sz w:val="28"/>
          <w:szCs w:val="28"/>
          <w:lang w:val="uk-UA" w:eastAsia="uk-UA"/>
        </w:rPr>
        <w:t>порядок</w:t>
      </w:r>
      <w:r w:rsidR="00F719FD" w:rsidRPr="00F02B95">
        <w:rPr>
          <w:rStyle w:val="FontStyle56"/>
          <w:sz w:val="28"/>
          <w:szCs w:val="28"/>
          <w:lang w:val="uk-UA" w:eastAsia="uk-UA"/>
        </w:rPr>
        <w:t xml:space="preserve"> обрання</w:t>
      </w:r>
      <w:r w:rsidR="00C95ADE" w:rsidRPr="00F02B95">
        <w:rPr>
          <w:rStyle w:val="FontStyle56"/>
          <w:sz w:val="28"/>
          <w:szCs w:val="28"/>
          <w:lang w:val="uk-UA" w:eastAsia="uk-UA"/>
        </w:rPr>
        <w:t xml:space="preserve"> представників із </w:t>
      </w:r>
      <w:r w:rsidR="00F719FD" w:rsidRPr="00F02B95">
        <w:rPr>
          <w:rStyle w:val="FontStyle56"/>
          <w:sz w:val="28"/>
          <w:szCs w:val="28"/>
          <w:lang w:val="uk-UA" w:eastAsia="uk-UA"/>
        </w:rPr>
        <w:t xml:space="preserve">складу </w:t>
      </w:r>
      <w:r w:rsidR="00C95ADE" w:rsidRPr="00F02B95">
        <w:rPr>
          <w:rStyle w:val="FontStyle56"/>
          <w:sz w:val="28"/>
          <w:szCs w:val="28"/>
          <w:lang w:val="uk-UA" w:eastAsia="uk-UA"/>
        </w:rPr>
        <w:t xml:space="preserve">студентів до вищого колегіального органу громадського самоврядування, вченої ради </w:t>
      </w:r>
      <w:r w:rsidRPr="00F02B95">
        <w:rPr>
          <w:rStyle w:val="FontStyle56"/>
          <w:sz w:val="28"/>
          <w:szCs w:val="28"/>
          <w:lang w:val="uk-UA" w:eastAsia="uk-UA"/>
        </w:rPr>
        <w:t>МНАУ</w:t>
      </w:r>
      <w:r w:rsidR="00C95ADE" w:rsidRPr="00F02B95">
        <w:rPr>
          <w:rStyle w:val="FontStyle56"/>
          <w:sz w:val="28"/>
          <w:szCs w:val="28"/>
          <w:lang w:val="uk-UA" w:eastAsia="uk-UA"/>
        </w:rPr>
        <w:t xml:space="preserve"> та їхніх структурних підрозділів (конференції</w:t>
      </w:r>
      <w:r w:rsidRPr="00F02B95">
        <w:rPr>
          <w:rStyle w:val="FontStyle56"/>
          <w:sz w:val="28"/>
          <w:szCs w:val="28"/>
          <w:lang w:val="uk-UA" w:eastAsia="uk-UA"/>
        </w:rPr>
        <w:t xml:space="preserve"> трудового колективу МНАУ</w:t>
      </w:r>
      <w:r w:rsidR="00C95ADE" w:rsidRPr="00F02B95">
        <w:rPr>
          <w:rStyle w:val="FontStyle56"/>
          <w:sz w:val="28"/>
          <w:szCs w:val="28"/>
          <w:lang w:val="uk-UA" w:eastAsia="uk-UA"/>
        </w:rPr>
        <w:t>);</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заслуховують звіти органів студентського самоврядування не менше одного разу на рік і виносять ухвалу щодо їхньої діяльності;</w:t>
      </w:r>
    </w:p>
    <w:p w:rsidR="00C95ADE" w:rsidRPr="00F02B95" w:rsidRDefault="007A5DE3" w:rsidP="00021781">
      <w:pPr>
        <w:pStyle w:val="Style30"/>
        <w:widowControl/>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 xml:space="preserve">розглядають найважливіші питання життєдіяльності студентів, окреслені основними завданнями органів студентського самоврядування. </w:t>
      </w:r>
    </w:p>
    <w:p w:rsidR="00D3263C" w:rsidRPr="00F02B95" w:rsidRDefault="00576CA6" w:rsidP="00021781">
      <w:pPr>
        <w:pStyle w:val="Style32"/>
        <w:widowControl/>
        <w:tabs>
          <w:tab w:val="left" w:pos="192"/>
        </w:tabs>
        <w:spacing w:line="240" w:lineRule="auto"/>
        <w:ind w:firstLine="709"/>
        <w:rPr>
          <w:rStyle w:val="FontStyle56"/>
          <w:sz w:val="28"/>
          <w:szCs w:val="28"/>
          <w:lang w:val="uk-UA" w:eastAsia="uk-UA"/>
        </w:rPr>
      </w:pPr>
      <w:r>
        <w:rPr>
          <w:rStyle w:val="FontStyle56"/>
          <w:sz w:val="28"/>
          <w:szCs w:val="28"/>
          <w:lang w:val="uk-UA" w:eastAsia="uk-UA"/>
        </w:rPr>
        <w:t>4.</w:t>
      </w:r>
      <w:r w:rsidR="00F719FD" w:rsidRPr="00F02B95">
        <w:rPr>
          <w:rStyle w:val="FontStyle56"/>
          <w:sz w:val="28"/>
          <w:szCs w:val="28"/>
          <w:lang w:val="uk-UA" w:eastAsia="uk-UA"/>
        </w:rPr>
        <w:t>4</w:t>
      </w:r>
      <w:r w:rsidR="00D3263C" w:rsidRPr="00F02B95">
        <w:rPr>
          <w:rStyle w:val="FontStyle56"/>
          <w:sz w:val="28"/>
          <w:szCs w:val="28"/>
          <w:lang w:val="uk-UA" w:eastAsia="uk-UA"/>
        </w:rPr>
        <w:t>. Періодичність та порядок скликання конференції:</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конференція скликається не рідше одного разу  в навчальний рік;</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конференція скликається за рішенням студентської колегії або за ініціативою ректорату;</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конференція має юридичну силу, якщо в її роботі бере участь не менше 2/3 делегатів, обраних на факультетах;</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представництво делегатів визначається органом, який скликає конференцію, але не менше ніж один делегат від 30 студентів;</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делегати на конференцію можуть обиратися на зборах академічних груп, або на студентських  конференціях факультетів;</w:t>
      </w:r>
    </w:p>
    <w:p w:rsidR="00D3263C" w:rsidRPr="00F02B95" w:rsidRDefault="00D3263C"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рішення конференції вважається прийнятим, коли за нього проголосувало більше половини присутніх делегатів.</w:t>
      </w:r>
    </w:p>
    <w:p w:rsidR="00DD4E18" w:rsidRPr="00F02B95" w:rsidRDefault="00576CA6" w:rsidP="00021781">
      <w:pPr>
        <w:pStyle w:val="Style32"/>
        <w:widowControl/>
        <w:tabs>
          <w:tab w:val="left" w:pos="192"/>
        </w:tabs>
        <w:spacing w:line="240" w:lineRule="auto"/>
        <w:ind w:firstLine="709"/>
        <w:rPr>
          <w:rStyle w:val="FontStyle56"/>
          <w:sz w:val="28"/>
          <w:szCs w:val="28"/>
          <w:lang w:val="uk-UA" w:eastAsia="uk-UA"/>
        </w:rPr>
      </w:pPr>
      <w:r>
        <w:rPr>
          <w:rStyle w:val="FontStyle56"/>
          <w:sz w:val="28"/>
          <w:szCs w:val="28"/>
          <w:lang w:val="uk-UA" w:eastAsia="uk-UA"/>
        </w:rPr>
        <w:t>4.</w:t>
      </w:r>
      <w:r w:rsidR="00F719FD" w:rsidRPr="00F02B95">
        <w:rPr>
          <w:rStyle w:val="FontStyle56"/>
          <w:sz w:val="28"/>
          <w:szCs w:val="28"/>
          <w:lang w:val="uk-UA" w:eastAsia="uk-UA"/>
        </w:rPr>
        <w:t>5</w:t>
      </w:r>
      <w:r w:rsidR="00C95ADE" w:rsidRPr="00F02B95">
        <w:rPr>
          <w:rStyle w:val="FontStyle56"/>
          <w:sz w:val="28"/>
          <w:szCs w:val="28"/>
          <w:lang w:val="uk-UA" w:eastAsia="uk-UA"/>
        </w:rPr>
        <w:t>.</w:t>
      </w:r>
      <w:r w:rsidR="00C95ADE" w:rsidRPr="00F02B95">
        <w:rPr>
          <w:rStyle w:val="FontStyle56"/>
          <w:sz w:val="28"/>
          <w:szCs w:val="28"/>
          <w:lang w:val="uk-UA" w:eastAsia="uk-UA"/>
        </w:rPr>
        <w:tab/>
      </w:r>
      <w:r w:rsidR="00DD4E18" w:rsidRPr="00F02B95">
        <w:rPr>
          <w:rStyle w:val="FontStyle56"/>
          <w:sz w:val="28"/>
          <w:szCs w:val="28"/>
          <w:lang w:val="uk-UA" w:eastAsia="uk-UA"/>
        </w:rPr>
        <w:t xml:space="preserve">Повноваження конференції: </w:t>
      </w:r>
    </w:p>
    <w:p w:rsidR="00C95ADE" w:rsidRPr="00F02B95" w:rsidRDefault="007A5DE3" w:rsidP="00021781">
      <w:pPr>
        <w:pStyle w:val="Style32"/>
        <w:widowControl/>
        <w:tabs>
          <w:tab w:val="left" w:pos="192"/>
        </w:tabs>
        <w:spacing w:line="240" w:lineRule="auto"/>
        <w:ind w:firstLine="709"/>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організовує роботу й несе відповідальність за ефективність діяльності виконавчого органу студентського самоврядування;</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представляє інтереси студентської громади;</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 xml:space="preserve">може брати участь у роботі інших колегіальних, робочих органів та комісій </w:t>
      </w:r>
      <w:r w:rsidRPr="00F02B95">
        <w:rPr>
          <w:rStyle w:val="FontStyle56"/>
          <w:sz w:val="28"/>
          <w:szCs w:val="28"/>
          <w:lang w:val="uk-UA" w:eastAsia="uk-UA"/>
        </w:rPr>
        <w:t>МНАУ</w:t>
      </w:r>
      <w:r w:rsidR="00C95ADE" w:rsidRPr="00F02B95">
        <w:rPr>
          <w:rStyle w:val="FontStyle56"/>
          <w:sz w:val="28"/>
          <w:szCs w:val="28"/>
          <w:lang w:val="uk-UA" w:eastAsia="uk-UA"/>
        </w:rPr>
        <w:t>;</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lastRenderedPageBreak/>
        <w:t xml:space="preserve">- </w:t>
      </w:r>
      <w:r w:rsidR="00C95ADE" w:rsidRPr="00F02B95">
        <w:rPr>
          <w:rStyle w:val="FontStyle56"/>
          <w:sz w:val="28"/>
          <w:szCs w:val="28"/>
          <w:lang w:val="uk-UA" w:eastAsia="uk-UA"/>
        </w:rPr>
        <w:t>делегує свої повноваження заступнику;</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забезпечує організацію проведення загальних зборів або конференції студентів;</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ініціює проведення позачергової </w:t>
      </w:r>
      <w:r w:rsidR="00C95ADE" w:rsidRPr="00F02B95">
        <w:rPr>
          <w:rStyle w:val="FontStyle56"/>
          <w:sz w:val="28"/>
          <w:szCs w:val="28"/>
          <w:lang w:val="uk-UA" w:eastAsia="uk-UA"/>
        </w:rPr>
        <w:t>конференції;</w:t>
      </w:r>
    </w:p>
    <w:p w:rsidR="00C95ADE" w:rsidRPr="00F02B95" w:rsidRDefault="007A5DE3" w:rsidP="00021781">
      <w:pPr>
        <w:pStyle w:val="Style30"/>
        <w:widowControl/>
        <w:tabs>
          <w:tab w:val="left" w:pos="542"/>
        </w:tabs>
        <w:spacing w:line="240" w:lineRule="auto"/>
        <w:ind w:firstLine="709"/>
        <w:jc w:val="left"/>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має право отримувати необхідну інформацію від адміністрації та органів студентського самоврядування для здійснення своєї діяльності;</w:t>
      </w:r>
    </w:p>
    <w:p w:rsidR="00C95ADE" w:rsidRPr="00F02B95" w:rsidRDefault="007A5DE3" w:rsidP="00021781">
      <w:pPr>
        <w:pStyle w:val="Style30"/>
        <w:widowControl/>
        <w:tabs>
          <w:tab w:val="left" w:pos="542"/>
        </w:tabs>
        <w:spacing w:line="240" w:lineRule="auto"/>
        <w:ind w:firstLine="709"/>
        <w:rPr>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 xml:space="preserve">має інші права й обов'язки, передбачені Положенням про студентське самоврядування у </w:t>
      </w:r>
      <w:r w:rsidRPr="00F02B95">
        <w:rPr>
          <w:rStyle w:val="FontStyle56"/>
          <w:sz w:val="28"/>
          <w:szCs w:val="28"/>
          <w:lang w:val="uk-UA" w:eastAsia="uk-UA"/>
        </w:rPr>
        <w:t>МНАУ</w:t>
      </w:r>
      <w:r w:rsidR="00C95ADE" w:rsidRPr="00F02B95">
        <w:rPr>
          <w:rStyle w:val="FontStyle56"/>
          <w:sz w:val="28"/>
          <w:szCs w:val="28"/>
          <w:lang w:val="uk-UA" w:eastAsia="uk-UA"/>
        </w:rPr>
        <w:t>.</w:t>
      </w:r>
    </w:p>
    <w:p w:rsidR="00C95ADE" w:rsidRPr="00F02B95" w:rsidRDefault="00576CA6" w:rsidP="00021781">
      <w:pPr>
        <w:pStyle w:val="Style32"/>
        <w:widowControl/>
        <w:tabs>
          <w:tab w:val="left" w:pos="768"/>
        </w:tabs>
        <w:spacing w:line="240" w:lineRule="auto"/>
        <w:ind w:firstLine="709"/>
        <w:jc w:val="both"/>
        <w:rPr>
          <w:rStyle w:val="FontStyle56"/>
          <w:sz w:val="28"/>
          <w:szCs w:val="28"/>
          <w:lang w:val="uk-UA" w:eastAsia="uk-UA"/>
        </w:rPr>
      </w:pPr>
      <w:r>
        <w:rPr>
          <w:rStyle w:val="FontStyle56"/>
          <w:sz w:val="28"/>
          <w:szCs w:val="28"/>
          <w:lang w:val="uk-UA" w:eastAsia="uk-UA"/>
        </w:rPr>
        <w:t>4.</w:t>
      </w:r>
      <w:r w:rsidR="00F719FD" w:rsidRPr="00F02B95">
        <w:rPr>
          <w:rStyle w:val="FontStyle56"/>
          <w:sz w:val="28"/>
          <w:szCs w:val="28"/>
          <w:lang w:val="uk-UA" w:eastAsia="uk-UA"/>
        </w:rPr>
        <w:t>6.</w:t>
      </w:r>
      <w:r w:rsidR="00C95ADE" w:rsidRPr="00F02B95">
        <w:rPr>
          <w:rStyle w:val="FontStyle56"/>
          <w:sz w:val="28"/>
          <w:szCs w:val="28"/>
          <w:lang w:val="uk-UA" w:eastAsia="uk-UA"/>
        </w:rPr>
        <w:t>Секретар виконавчого органу студентського самоврядування веде протоколи засідань, веде облік виконання рішень, відповідає за документообіг.</w:t>
      </w:r>
    </w:p>
    <w:p w:rsidR="00BB073D" w:rsidRDefault="00BB073D" w:rsidP="00021781">
      <w:pPr>
        <w:pStyle w:val="Style34"/>
        <w:widowControl/>
        <w:spacing w:line="240" w:lineRule="auto"/>
        <w:ind w:firstLine="709"/>
        <w:jc w:val="center"/>
        <w:rPr>
          <w:rStyle w:val="FontStyle59"/>
          <w:b/>
          <w:sz w:val="28"/>
          <w:szCs w:val="28"/>
          <w:lang w:val="uk-UA" w:eastAsia="uk-UA"/>
        </w:rPr>
      </w:pPr>
    </w:p>
    <w:p w:rsidR="005E6CA5" w:rsidRPr="00F02B95" w:rsidRDefault="00BB073D" w:rsidP="00021781">
      <w:pPr>
        <w:pStyle w:val="Style34"/>
        <w:widowControl/>
        <w:spacing w:line="240" w:lineRule="auto"/>
        <w:ind w:firstLine="709"/>
        <w:jc w:val="center"/>
        <w:rPr>
          <w:rStyle w:val="FontStyle59"/>
          <w:b/>
          <w:sz w:val="28"/>
          <w:szCs w:val="28"/>
          <w:lang w:val="uk-UA" w:eastAsia="uk-UA"/>
        </w:rPr>
      </w:pPr>
      <w:r>
        <w:rPr>
          <w:rStyle w:val="FontStyle59"/>
          <w:b/>
          <w:sz w:val="28"/>
          <w:szCs w:val="28"/>
          <w:lang w:val="uk-UA" w:eastAsia="uk-UA"/>
        </w:rPr>
        <w:t xml:space="preserve">5. </w:t>
      </w:r>
      <w:r w:rsidR="005E6CA5" w:rsidRPr="00F02B95">
        <w:rPr>
          <w:rStyle w:val="FontStyle59"/>
          <w:b/>
          <w:sz w:val="28"/>
          <w:szCs w:val="28"/>
          <w:lang w:val="uk-UA" w:eastAsia="uk-UA"/>
        </w:rPr>
        <w:t>Органи студентського самоврядування</w:t>
      </w:r>
    </w:p>
    <w:p w:rsidR="00BB073D" w:rsidRDefault="00BB073D" w:rsidP="00021781">
      <w:pPr>
        <w:pStyle w:val="Style34"/>
        <w:widowControl/>
        <w:spacing w:line="240" w:lineRule="auto"/>
        <w:ind w:firstLine="709"/>
        <w:rPr>
          <w:rStyle w:val="FontStyle59"/>
          <w:sz w:val="28"/>
          <w:szCs w:val="28"/>
          <w:lang w:val="uk-UA" w:eastAsia="uk-UA"/>
        </w:rPr>
      </w:pPr>
    </w:p>
    <w:p w:rsidR="005E6CA5" w:rsidRPr="00F02B95" w:rsidRDefault="00576CA6" w:rsidP="00021781">
      <w:pPr>
        <w:pStyle w:val="Style34"/>
        <w:widowControl/>
        <w:spacing w:line="240" w:lineRule="auto"/>
        <w:ind w:firstLine="709"/>
        <w:rPr>
          <w:rStyle w:val="FontStyle59"/>
          <w:sz w:val="28"/>
          <w:szCs w:val="28"/>
          <w:lang w:val="uk-UA" w:eastAsia="uk-UA"/>
        </w:rPr>
      </w:pPr>
      <w:r>
        <w:rPr>
          <w:rStyle w:val="FontStyle59"/>
          <w:sz w:val="28"/>
          <w:szCs w:val="28"/>
          <w:lang w:val="uk-UA" w:eastAsia="uk-UA"/>
        </w:rPr>
        <w:t>5.</w:t>
      </w:r>
      <w:r w:rsidR="005E6CA5" w:rsidRPr="00F02B95">
        <w:rPr>
          <w:rStyle w:val="FontStyle59"/>
          <w:sz w:val="28"/>
          <w:szCs w:val="28"/>
          <w:lang w:val="uk-UA" w:eastAsia="uk-UA"/>
        </w:rPr>
        <w:t>1. Склад органів студентського самоврядування обирають студенти МНАУ.</w:t>
      </w:r>
    </w:p>
    <w:p w:rsidR="005E6CA5" w:rsidRPr="00F02B95" w:rsidRDefault="00576CA6" w:rsidP="00021781">
      <w:pPr>
        <w:pStyle w:val="Style34"/>
        <w:widowControl/>
        <w:spacing w:line="240" w:lineRule="auto"/>
        <w:ind w:firstLine="709"/>
        <w:rPr>
          <w:rStyle w:val="FontStyle59"/>
          <w:sz w:val="28"/>
          <w:szCs w:val="28"/>
          <w:lang w:val="uk-UA" w:eastAsia="uk-UA"/>
        </w:rPr>
      </w:pPr>
      <w:r>
        <w:rPr>
          <w:rStyle w:val="FontStyle59"/>
          <w:sz w:val="28"/>
          <w:szCs w:val="28"/>
          <w:lang w:val="uk-UA" w:eastAsia="uk-UA"/>
        </w:rPr>
        <w:t>5.</w:t>
      </w:r>
      <w:r w:rsidR="005E6CA5" w:rsidRPr="00F02B95">
        <w:rPr>
          <w:rStyle w:val="FontStyle59"/>
          <w:sz w:val="28"/>
          <w:szCs w:val="28"/>
          <w:lang w:val="uk-UA" w:eastAsia="uk-UA"/>
        </w:rPr>
        <w:t>2. Членом органів студентської колегії може бути обраний будь-який студент МНАУ.</w:t>
      </w:r>
    </w:p>
    <w:p w:rsidR="005E6CA5" w:rsidRPr="00F02B95" w:rsidRDefault="00576CA6" w:rsidP="00021781">
      <w:pPr>
        <w:pStyle w:val="Style34"/>
        <w:widowControl/>
        <w:spacing w:line="240" w:lineRule="auto"/>
        <w:ind w:firstLine="709"/>
        <w:jc w:val="both"/>
        <w:rPr>
          <w:rStyle w:val="FontStyle59"/>
          <w:sz w:val="28"/>
          <w:szCs w:val="28"/>
          <w:lang w:val="uk-UA" w:eastAsia="uk-UA"/>
        </w:rPr>
      </w:pPr>
      <w:r>
        <w:rPr>
          <w:rStyle w:val="FontStyle59"/>
          <w:sz w:val="28"/>
          <w:szCs w:val="28"/>
          <w:lang w:val="uk-UA" w:eastAsia="uk-UA"/>
        </w:rPr>
        <w:t>5.</w:t>
      </w:r>
      <w:r w:rsidR="005E6CA5" w:rsidRPr="00F02B95">
        <w:rPr>
          <w:rStyle w:val="FontStyle59"/>
          <w:sz w:val="28"/>
          <w:szCs w:val="28"/>
          <w:lang w:val="uk-UA" w:eastAsia="uk-UA"/>
        </w:rPr>
        <w:t>3. Органи студентсько</w:t>
      </w:r>
      <w:r w:rsidR="00697CA0">
        <w:rPr>
          <w:rStyle w:val="FontStyle59"/>
          <w:sz w:val="28"/>
          <w:szCs w:val="28"/>
          <w:lang w:val="uk-UA" w:eastAsia="uk-UA"/>
        </w:rPr>
        <w:t xml:space="preserve">го самоврядування </w:t>
      </w:r>
      <w:r w:rsidR="005E6CA5" w:rsidRPr="00F02B95">
        <w:rPr>
          <w:rStyle w:val="FontStyle59"/>
          <w:sz w:val="28"/>
          <w:szCs w:val="28"/>
          <w:lang w:val="uk-UA" w:eastAsia="uk-UA"/>
        </w:rPr>
        <w:t>припиняють свої повноваження (у тому числі і студентський президент) у разі:</w:t>
      </w:r>
    </w:p>
    <w:p w:rsidR="005E6CA5" w:rsidRPr="00F02B95" w:rsidRDefault="005E6CA5" w:rsidP="00021781">
      <w:pPr>
        <w:pStyle w:val="Style34"/>
        <w:widowControl/>
        <w:spacing w:line="240" w:lineRule="auto"/>
        <w:ind w:firstLine="709"/>
        <w:rPr>
          <w:rStyle w:val="FontStyle59"/>
          <w:sz w:val="28"/>
          <w:szCs w:val="28"/>
          <w:lang w:val="uk-UA" w:eastAsia="uk-UA"/>
        </w:rPr>
      </w:pPr>
      <w:r w:rsidRPr="00F02B95">
        <w:rPr>
          <w:rStyle w:val="FontStyle59"/>
          <w:sz w:val="28"/>
          <w:szCs w:val="28"/>
          <w:lang w:val="uk-UA" w:eastAsia="uk-UA"/>
        </w:rPr>
        <w:t>- складання повноважень за особистою заявою;</w:t>
      </w:r>
    </w:p>
    <w:p w:rsidR="005E6CA5" w:rsidRPr="00F02B95" w:rsidRDefault="005E6CA5" w:rsidP="00021781">
      <w:pPr>
        <w:pStyle w:val="Style34"/>
        <w:widowControl/>
        <w:spacing w:line="240" w:lineRule="auto"/>
        <w:ind w:firstLine="709"/>
        <w:rPr>
          <w:rStyle w:val="FontStyle59"/>
          <w:sz w:val="28"/>
          <w:szCs w:val="28"/>
          <w:lang w:val="uk-UA" w:eastAsia="uk-UA"/>
        </w:rPr>
      </w:pPr>
      <w:r w:rsidRPr="00F02B95">
        <w:rPr>
          <w:rStyle w:val="FontStyle59"/>
          <w:sz w:val="28"/>
          <w:szCs w:val="28"/>
          <w:lang w:val="uk-UA" w:eastAsia="uk-UA"/>
        </w:rPr>
        <w:t xml:space="preserve">- невиконання своїх обов’язків; </w:t>
      </w:r>
    </w:p>
    <w:p w:rsidR="005E6CA5" w:rsidRPr="00F02B95" w:rsidRDefault="005E6CA5" w:rsidP="00021781">
      <w:pPr>
        <w:pStyle w:val="Style34"/>
        <w:widowControl/>
        <w:spacing w:line="240" w:lineRule="auto"/>
        <w:ind w:firstLine="709"/>
        <w:rPr>
          <w:rStyle w:val="FontStyle59"/>
          <w:sz w:val="28"/>
          <w:szCs w:val="28"/>
          <w:lang w:val="uk-UA" w:eastAsia="uk-UA"/>
        </w:rPr>
      </w:pPr>
      <w:r w:rsidRPr="00F02B95">
        <w:rPr>
          <w:rStyle w:val="FontStyle59"/>
          <w:sz w:val="28"/>
          <w:szCs w:val="28"/>
          <w:lang w:val="uk-UA" w:eastAsia="uk-UA"/>
        </w:rPr>
        <w:t>- набуття статусу вільного слухача;</w:t>
      </w:r>
      <w:r w:rsidRPr="00F02B95">
        <w:rPr>
          <w:rStyle w:val="FontStyle59"/>
          <w:sz w:val="28"/>
          <w:szCs w:val="28"/>
          <w:lang w:val="uk-UA" w:eastAsia="uk-UA"/>
        </w:rPr>
        <w:br/>
      </w:r>
      <w:r w:rsidRPr="00F02B95">
        <w:rPr>
          <w:rStyle w:val="FontStyle59"/>
          <w:sz w:val="28"/>
          <w:szCs w:val="28"/>
          <w:lang w:val="uk-UA" w:eastAsia="uk-UA"/>
        </w:rPr>
        <w:tab/>
        <w:t>- припинення навчання у МНАУ;</w:t>
      </w:r>
      <w:r w:rsidRPr="00F02B95">
        <w:rPr>
          <w:rStyle w:val="FontStyle59"/>
          <w:sz w:val="28"/>
          <w:szCs w:val="28"/>
          <w:lang w:val="uk-UA" w:eastAsia="uk-UA"/>
        </w:rPr>
        <w:br/>
      </w:r>
      <w:r w:rsidRPr="00F02B95">
        <w:rPr>
          <w:rStyle w:val="FontStyle59"/>
          <w:sz w:val="28"/>
          <w:szCs w:val="28"/>
          <w:lang w:val="uk-UA" w:eastAsia="uk-UA"/>
        </w:rPr>
        <w:tab/>
        <w:t xml:space="preserve">- за поданням деканатів або ректорату МНАУ. </w:t>
      </w:r>
    </w:p>
    <w:p w:rsidR="005E6CA5" w:rsidRPr="00F02B95" w:rsidRDefault="00576CA6" w:rsidP="00021781">
      <w:pPr>
        <w:pStyle w:val="Style34"/>
        <w:widowControl/>
        <w:spacing w:line="240" w:lineRule="auto"/>
        <w:ind w:firstLine="709"/>
        <w:rPr>
          <w:rStyle w:val="FontStyle59"/>
          <w:sz w:val="28"/>
          <w:szCs w:val="28"/>
          <w:lang w:val="uk-UA" w:eastAsia="uk-UA"/>
        </w:rPr>
      </w:pPr>
      <w:r>
        <w:rPr>
          <w:rStyle w:val="FontStyle59"/>
          <w:sz w:val="28"/>
          <w:szCs w:val="28"/>
          <w:lang w:val="uk-UA" w:eastAsia="uk-UA"/>
        </w:rPr>
        <w:t>5.</w:t>
      </w:r>
      <w:r w:rsidR="005E6CA5" w:rsidRPr="00F02B95">
        <w:rPr>
          <w:rStyle w:val="FontStyle59"/>
          <w:sz w:val="28"/>
          <w:szCs w:val="28"/>
          <w:lang w:val="uk-UA" w:eastAsia="uk-UA"/>
        </w:rPr>
        <w:t>4. У разі припинення повноважень члена студентського самоврядування призначаються нові вибори не пізніше ніж за три тижні.</w:t>
      </w:r>
    </w:p>
    <w:p w:rsidR="00BB073D" w:rsidRDefault="00BB073D" w:rsidP="00021781">
      <w:pPr>
        <w:pStyle w:val="Style34"/>
        <w:widowControl/>
        <w:spacing w:line="240" w:lineRule="auto"/>
        <w:ind w:firstLine="709"/>
        <w:jc w:val="center"/>
        <w:rPr>
          <w:rStyle w:val="FontStyle59"/>
          <w:b/>
          <w:sz w:val="28"/>
          <w:szCs w:val="28"/>
          <w:lang w:val="uk-UA" w:eastAsia="uk-UA"/>
        </w:rPr>
      </w:pPr>
    </w:p>
    <w:p w:rsidR="00C95ADE" w:rsidRPr="00F02B95" w:rsidRDefault="00BB073D" w:rsidP="00021781">
      <w:pPr>
        <w:pStyle w:val="Style34"/>
        <w:widowControl/>
        <w:spacing w:line="240" w:lineRule="auto"/>
        <w:ind w:firstLine="709"/>
        <w:jc w:val="center"/>
        <w:rPr>
          <w:rStyle w:val="FontStyle59"/>
          <w:b/>
          <w:sz w:val="28"/>
          <w:szCs w:val="28"/>
          <w:lang w:val="uk-UA" w:eastAsia="uk-UA"/>
        </w:rPr>
      </w:pPr>
      <w:r>
        <w:rPr>
          <w:rStyle w:val="FontStyle59"/>
          <w:b/>
          <w:sz w:val="28"/>
          <w:szCs w:val="28"/>
          <w:lang w:val="uk-UA" w:eastAsia="uk-UA"/>
        </w:rPr>
        <w:t xml:space="preserve">6. </w:t>
      </w:r>
      <w:r w:rsidR="00C95ADE" w:rsidRPr="00F02B95">
        <w:rPr>
          <w:rStyle w:val="FontStyle59"/>
          <w:b/>
          <w:sz w:val="28"/>
          <w:szCs w:val="28"/>
          <w:lang w:val="uk-UA" w:eastAsia="uk-UA"/>
        </w:rPr>
        <w:t>Права й обов'язки органів студентського самоврядування</w:t>
      </w:r>
    </w:p>
    <w:p w:rsidR="00BB073D" w:rsidRDefault="00BB073D" w:rsidP="00021781">
      <w:pPr>
        <w:pStyle w:val="Style33"/>
        <w:widowControl/>
        <w:tabs>
          <w:tab w:val="left" w:pos="778"/>
        </w:tabs>
        <w:ind w:firstLine="709"/>
        <w:rPr>
          <w:rStyle w:val="FontStyle56"/>
          <w:sz w:val="28"/>
          <w:szCs w:val="28"/>
          <w:lang w:val="uk-UA"/>
        </w:rPr>
      </w:pPr>
    </w:p>
    <w:p w:rsidR="00C95ADE" w:rsidRPr="00F02B95" w:rsidRDefault="00576CA6" w:rsidP="00021781">
      <w:pPr>
        <w:pStyle w:val="Style33"/>
        <w:widowControl/>
        <w:tabs>
          <w:tab w:val="left" w:pos="778"/>
        </w:tabs>
        <w:ind w:firstLine="709"/>
        <w:rPr>
          <w:rStyle w:val="FontStyle56"/>
          <w:sz w:val="28"/>
          <w:szCs w:val="28"/>
          <w:lang w:val="uk-UA"/>
        </w:rPr>
      </w:pPr>
      <w:r>
        <w:rPr>
          <w:rStyle w:val="FontStyle56"/>
          <w:sz w:val="28"/>
          <w:szCs w:val="28"/>
        </w:rPr>
        <w:t>6.</w:t>
      </w:r>
      <w:r w:rsidR="00C95ADE" w:rsidRPr="00F02B95">
        <w:rPr>
          <w:rStyle w:val="FontStyle56"/>
          <w:sz w:val="28"/>
          <w:szCs w:val="28"/>
        </w:rPr>
        <w:t>1.</w:t>
      </w:r>
      <w:r w:rsidR="00C95ADE" w:rsidRPr="00F02B95">
        <w:rPr>
          <w:rStyle w:val="FontStyle56"/>
          <w:sz w:val="28"/>
          <w:szCs w:val="28"/>
        </w:rPr>
        <w:tab/>
      </w:r>
      <w:r w:rsidR="00C95ADE" w:rsidRPr="00F02B95">
        <w:rPr>
          <w:rStyle w:val="FontStyle56"/>
          <w:sz w:val="28"/>
          <w:szCs w:val="28"/>
          <w:lang w:val="uk-UA"/>
        </w:rPr>
        <w:t>Органи студентського самоврядування мають право:</w:t>
      </w:r>
    </w:p>
    <w:p w:rsidR="00C95ADE" w:rsidRPr="00F02B95" w:rsidRDefault="00892FEF"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eastAsia="uk-UA"/>
        </w:rPr>
        <w:t xml:space="preserve">- </w:t>
      </w:r>
      <w:r w:rsidR="00C95ADE" w:rsidRPr="00F02B95">
        <w:rPr>
          <w:rStyle w:val="FontStyle56"/>
          <w:sz w:val="28"/>
          <w:szCs w:val="28"/>
          <w:lang w:val="uk-UA" w:eastAsia="uk-UA"/>
        </w:rPr>
        <w:t>отримувати від адміністрації консультативну підтримку та інформацію, необхідну для виконання своїх завдань;</w:t>
      </w:r>
    </w:p>
    <w:p w:rsidR="00892FEF" w:rsidRPr="00F02B95" w:rsidRDefault="00892FEF"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eastAsia="uk-UA"/>
        </w:rPr>
        <w:t xml:space="preserve">- </w:t>
      </w:r>
      <w:r w:rsidR="00C95ADE" w:rsidRPr="00F02B95">
        <w:rPr>
          <w:rStyle w:val="FontStyle56"/>
          <w:sz w:val="28"/>
          <w:szCs w:val="28"/>
          <w:lang w:val="uk-UA" w:eastAsia="uk-UA"/>
        </w:rPr>
        <w:t>звертатися з пропозиціями, заявами, клопотанням до адміністрації відповідного рівня та органів студентського самоврядування всіх рівнів стосовно питань, що належать до кола повноважень цього органу, та отримувати відповіді щодо порушених питань;</w:t>
      </w:r>
    </w:p>
    <w:p w:rsidR="004D4F7F" w:rsidRPr="00F02B95" w:rsidRDefault="00892FEF"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rPr>
        <w:t xml:space="preserve">- </w:t>
      </w:r>
      <w:r w:rsidR="00C95ADE" w:rsidRPr="00F02B95">
        <w:rPr>
          <w:rStyle w:val="FontStyle56"/>
          <w:sz w:val="28"/>
          <w:szCs w:val="28"/>
          <w:lang w:val="uk-UA" w:eastAsia="uk-UA"/>
        </w:rPr>
        <w:t xml:space="preserve">вести конструктивний діалог з адміністрацією </w:t>
      </w:r>
      <w:r w:rsidR="005E6CA5" w:rsidRPr="00F02B95">
        <w:rPr>
          <w:rStyle w:val="FontStyle56"/>
          <w:sz w:val="28"/>
          <w:szCs w:val="28"/>
          <w:lang w:val="uk-UA" w:eastAsia="uk-UA"/>
        </w:rPr>
        <w:t>МНАУ</w:t>
      </w:r>
      <w:r w:rsidR="00C95ADE" w:rsidRPr="00F02B95">
        <w:rPr>
          <w:rStyle w:val="FontStyle56"/>
          <w:sz w:val="28"/>
          <w:szCs w:val="28"/>
          <w:lang w:val="uk-UA" w:eastAsia="uk-UA"/>
        </w:rPr>
        <w:t xml:space="preserve"> щодо дій посадових осіб, керівників структурних підрозділів, органів студентського самоврядування, якщо вони порушують права студентів</w:t>
      </w:r>
      <w:r w:rsidR="004D4F7F" w:rsidRPr="00F02B95">
        <w:rPr>
          <w:rStyle w:val="FontStyle56"/>
          <w:sz w:val="28"/>
          <w:szCs w:val="28"/>
          <w:lang w:val="uk-UA" w:eastAsia="uk-UA"/>
        </w:rPr>
        <w:t xml:space="preserve">; </w:t>
      </w:r>
    </w:p>
    <w:p w:rsidR="00C95ADE" w:rsidRPr="00F02B95" w:rsidRDefault="005E6CA5"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xml:space="preserve">- </w:t>
      </w:r>
      <w:r w:rsidR="00C95ADE" w:rsidRPr="00F02B95">
        <w:rPr>
          <w:rStyle w:val="FontStyle56"/>
          <w:sz w:val="28"/>
          <w:szCs w:val="28"/>
          <w:lang w:val="uk-UA"/>
        </w:rPr>
        <w:t>делегувати представників до Всеукраїнської студентської ради при Міністерстві освіти і науки України.</w:t>
      </w:r>
    </w:p>
    <w:p w:rsidR="00C95ADE" w:rsidRPr="00F02B95" w:rsidRDefault="00576CA6" w:rsidP="00021781">
      <w:pPr>
        <w:pStyle w:val="Style33"/>
        <w:widowControl/>
        <w:tabs>
          <w:tab w:val="left" w:pos="778"/>
        </w:tabs>
        <w:ind w:firstLine="709"/>
        <w:rPr>
          <w:rStyle w:val="FontStyle56"/>
          <w:sz w:val="28"/>
          <w:szCs w:val="28"/>
          <w:lang w:val="uk-UA"/>
        </w:rPr>
      </w:pPr>
      <w:r>
        <w:rPr>
          <w:rStyle w:val="FontStyle56"/>
          <w:sz w:val="28"/>
          <w:szCs w:val="28"/>
        </w:rPr>
        <w:t>6.</w:t>
      </w:r>
      <w:r w:rsidR="00C95ADE" w:rsidRPr="00F02B95">
        <w:rPr>
          <w:rStyle w:val="FontStyle56"/>
          <w:sz w:val="28"/>
          <w:szCs w:val="28"/>
        </w:rPr>
        <w:t>2.</w:t>
      </w:r>
      <w:r w:rsidR="00C95ADE" w:rsidRPr="00F02B95">
        <w:rPr>
          <w:rStyle w:val="FontStyle56"/>
          <w:sz w:val="28"/>
          <w:szCs w:val="28"/>
        </w:rPr>
        <w:tab/>
      </w:r>
      <w:r w:rsidR="00C95ADE" w:rsidRPr="00F02B95">
        <w:rPr>
          <w:rStyle w:val="FontStyle56"/>
          <w:sz w:val="28"/>
          <w:szCs w:val="28"/>
          <w:lang w:val="uk-UA"/>
        </w:rPr>
        <w:t>Органи студентського самоврядування зобов'язані:</w:t>
      </w:r>
    </w:p>
    <w:p w:rsidR="00C95ADE" w:rsidRPr="00F02B95" w:rsidRDefault="005E6CA5" w:rsidP="00021781">
      <w:pPr>
        <w:pStyle w:val="Style30"/>
        <w:widowControl/>
        <w:tabs>
          <w:tab w:val="left" w:pos="523"/>
        </w:tabs>
        <w:spacing w:line="240" w:lineRule="auto"/>
        <w:ind w:firstLine="709"/>
        <w:rPr>
          <w:rStyle w:val="FontStyle56"/>
          <w:sz w:val="28"/>
          <w:szCs w:val="28"/>
        </w:rPr>
      </w:pPr>
      <w:r w:rsidRPr="00F02B95">
        <w:rPr>
          <w:rStyle w:val="FontStyle56"/>
          <w:sz w:val="28"/>
          <w:szCs w:val="28"/>
          <w:lang w:val="uk-UA" w:eastAsia="uk-UA"/>
        </w:rPr>
        <w:t xml:space="preserve">- </w:t>
      </w:r>
      <w:r w:rsidR="00C95ADE" w:rsidRPr="00F02B95">
        <w:rPr>
          <w:rStyle w:val="FontStyle56"/>
          <w:sz w:val="28"/>
          <w:szCs w:val="28"/>
          <w:lang w:val="uk-UA" w:eastAsia="uk-UA"/>
        </w:rPr>
        <w:t>забезпечувати дотримання прав та інтересів студентів, сприяти виконанню студентами своїх обов'язків;</w:t>
      </w:r>
    </w:p>
    <w:p w:rsidR="00C95ADE" w:rsidRPr="00F02B95" w:rsidRDefault="005E6CA5" w:rsidP="00021781">
      <w:pPr>
        <w:pStyle w:val="Style30"/>
        <w:widowControl/>
        <w:tabs>
          <w:tab w:val="left" w:pos="523"/>
        </w:tabs>
        <w:spacing w:line="240" w:lineRule="auto"/>
        <w:ind w:firstLine="709"/>
        <w:jc w:val="left"/>
        <w:rPr>
          <w:rStyle w:val="FontStyle56"/>
          <w:sz w:val="28"/>
          <w:szCs w:val="28"/>
        </w:rPr>
      </w:pPr>
      <w:r w:rsidRPr="00F02B95">
        <w:rPr>
          <w:rStyle w:val="FontStyle56"/>
          <w:sz w:val="28"/>
          <w:szCs w:val="28"/>
          <w:lang w:val="uk-UA" w:eastAsia="uk-UA"/>
        </w:rPr>
        <w:t xml:space="preserve">- </w:t>
      </w:r>
      <w:r w:rsidR="00C95ADE" w:rsidRPr="00F02B95">
        <w:rPr>
          <w:rStyle w:val="FontStyle56"/>
          <w:sz w:val="28"/>
          <w:szCs w:val="28"/>
          <w:lang w:val="uk-UA" w:eastAsia="uk-UA"/>
        </w:rPr>
        <w:t>порушувати проблеми студентів перед адміністрацією;</w:t>
      </w:r>
    </w:p>
    <w:p w:rsidR="00C95ADE" w:rsidRPr="00F02B95" w:rsidRDefault="005E6CA5" w:rsidP="00021781">
      <w:pPr>
        <w:pStyle w:val="Style30"/>
        <w:widowControl/>
        <w:tabs>
          <w:tab w:val="left" w:pos="523"/>
        </w:tabs>
        <w:spacing w:line="240" w:lineRule="auto"/>
        <w:ind w:firstLine="709"/>
        <w:rPr>
          <w:rStyle w:val="FontStyle56"/>
          <w:sz w:val="28"/>
          <w:szCs w:val="28"/>
        </w:rPr>
      </w:pPr>
      <w:r w:rsidRPr="00F02B95">
        <w:rPr>
          <w:rStyle w:val="FontStyle56"/>
          <w:sz w:val="28"/>
          <w:szCs w:val="28"/>
          <w:lang w:val="uk-UA" w:eastAsia="uk-UA"/>
        </w:rPr>
        <w:lastRenderedPageBreak/>
        <w:t xml:space="preserve">- </w:t>
      </w:r>
      <w:r w:rsidR="00C95ADE" w:rsidRPr="00F02B95">
        <w:rPr>
          <w:rStyle w:val="FontStyle56"/>
          <w:sz w:val="28"/>
          <w:szCs w:val="28"/>
          <w:lang w:val="uk-UA" w:eastAsia="uk-UA"/>
        </w:rPr>
        <w:t>звітувати перед студентською громадою відповідного рівня про свою діяльність;</w:t>
      </w:r>
    </w:p>
    <w:p w:rsidR="00C95ADE" w:rsidRPr="00F02B95" w:rsidRDefault="005E6CA5" w:rsidP="00021781">
      <w:pPr>
        <w:pStyle w:val="Style30"/>
        <w:widowControl/>
        <w:tabs>
          <w:tab w:val="left" w:pos="523"/>
        </w:tabs>
        <w:spacing w:line="240" w:lineRule="auto"/>
        <w:ind w:firstLine="709"/>
        <w:jc w:val="left"/>
        <w:rPr>
          <w:rStyle w:val="FontStyle56"/>
          <w:sz w:val="28"/>
          <w:szCs w:val="28"/>
        </w:rPr>
      </w:pPr>
      <w:r w:rsidRPr="00F02B95">
        <w:rPr>
          <w:rStyle w:val="FontStyle56"/>
          <w:sz w:val="28"/>
          <w:szCs w:val="28"/>
          <w:lang w:val="uk-UA" w:eastAsia="uk-UA"/>
        </w:rPr>
        <w:t xml:space="preserve">- </w:t>
      </w:r>
      <w:r w:rsidR="00C95ADE" w:rsidRPr="00F02B95">
        <w:rPr>
          <w:rStyle w:val="FontStyle56"/>
          <w:sz w:val="28"/>
          <w:szCs w:val="28"/>
          <w:lang w:val="uk-UA" w:eastAsia="uk-UA"/>
        </w:rPr>
        <w:t>сприяти розвитку та вдосконаленню студентського самоврядування;</w:t>
      </w:r>
    </w:p>
    <w:p w:rsidR="00C95ADE" w:rsidRPr="00F02B95" w:rsidRDefault="005E6CA5" w:rsidP="00021781">
      <w:pPr>
        <w:pStyle w:val="Style30"/>
        <w:widowControl/>
        <w:tabs>
          <w:tab w:val="left" w:pos="523"/>
        </w:tabs>
        <w:spacing w:line="240" w:lineRule="auto"/>
        <w:ind w:firstLine="709"/>
        <w:rPr>
          <w:rStyle w:val="FontStyle56"/>
          <w:sz w:val="28"/>
          <w:szCs w:val="28"/>
        </w:rPr>
      </w:pPr>
      <w:r w:rsidRPr="00F02B95">
        <w:rPr>
          <w:rStyle w:val="FontStyle56"/>
          <w:sz w:val="28"/>
          <w:szCs w:val="28"/>
          <w:lang w:val="uk-UA" w:eastAsia="uk-UA"/>
        </w:rPr>
        <w:t xml:space="preserve">- </w:t>
      </w:r>
      <w:r w:rsidR="00C95ADE" w:rsidRPr="00F02B95">
        <w:rPr>
          <w:rStyle w:val="FontStyle56"/>
          <w:sz w:val="28"/>
          <w:szCs w:val="28"/>
          <w:lang w:val="uk-UA" w:eastAsia="uk-UA"/>
        </w:rPr>
        <w:t xml:space="preserve">координувати свою діяльність у </w:t>
      </w:r>
      <w:r w:rsidRPr="00F02B95">
        <w:rPr>
          <w:rStyle w:val="FontStyle56"/>
          <w:sz w:val="28"/>
          <w:szCs w:val="28"/>
          <w:lang w:val="uk-UA" w:eastAsia="uk-UA"/>
        </w:rPr>
        <w:t>МНАУ</w:t>
      </w:r>
      <w:r w:rsidR="00C95ADE" w:rsidRPr="00F02B95">
        <w:rPr>
          <w:rStyle w:val="FontStyle56"/>
          <w:sz w:val="28"/>
          <w:szCs w:val="28"/>
          <w:lang w:val="uk-UA" w:eastAsia="uk-UA"/>
        </w:rPr>
        <w:t xml:space="preserve"> з іншими студентськими об'єднаннями, осередками тощо;</w:t>
      </w:r>
    </w:p>
    <w:p w:rsidR="00C95ADE" w:rsidRPr="00F02B95" w:rsidRDefault="005E6CA5"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 xml:space="preserve">- </w:t>
      </w:r>
      <w:r w:rsidR="00C95ADE" w:rsidRPr="00F02B95">
        <w:rPr>
          <w:rStyle w:val="FontStyle56"/>
          <w:sz w:val="28"/>
          <w:szCs w:val="28"/>
          <w:lang w:val="uk-UA" w:eastAsia="uk-UA"/>
        </w:rPr>
        <w:t>узгоджувати в установленому порядку зміни та доповнення до Положення про студентське самоврядування та інші питання, що потребують розгляду на засіданнях колегіальних та робочих органів вищого навчального закладу.</w:t>
      </w:r>
    </w:p>
    <w:p w:rsidR="00BB073D" w:rsidRDefault="00BB073D" w:rsidP="00021781">
      <w:pPr>
        <w:pStyle w:val="Style30"/>
        <w:widowControl/>
        <w:tabs>
          <w:tab w:val="left" w:pos="523"/>
        </w:tabs>
        <w:spacing w:line="240" w:lineRule="auto"/>
        <w:ind w:firstLine="709"/>
        <w:jc w:val="center"/>
        <w:rPr>
          <w:rStyle w:val="FontStyle56"/>
          <w:b/>
          <w:sz w:val="28"/>
          <w:szCs w:val="28"/>
          <w:lang w:val="uk-UA" w:eastAsia="uk-UA"/>
        </w:rPr>
      </w:pPr>
    </w:p>
    <w:p w:rsidR="004D4F7F" w:rsidRPr="00F02B95" w:rsidRDefault="00BB073D" w:rsidP="00021781">
      <w:pPr>
        <w:pStyle w:val="Style30"/>
        <w:widowControl/>
        <w:tabs>
          <w:tab w:val="left" w:pos="523"/>
        </w:tabs>
        <w:spacing w:line="240" w:lineRule="auto"/>
        <w:ind w:firstLine="709"/>
        <w:jc w:val="center"/>
        <w:rPr>
          <w:rStyle w:val="FontStyle56"/>
          <w:b/>
          <w:sz w:val="28"/>
          <w:szCs w:val="28"/>
          <w:lang w:val="uk-UA" w:eastAsia="uk-UA"/>
        </w:rPr>
      </w:pPr>
      <w:r>
        <w:rPr>
          <w:rStyle w:val="FontStyle56"/>
          <w:b/>
          <w:sz w:val="28"/>
          <w:szCs w:val="28"/>
          <w:lang w:val="uk-UA" w:eastAsia="uk-UA"/>
        </w:rPr>
        <w:t xml:space="preserve">7. </w:t>
      </w:r>
      <w:r w:rsidR="004D4F7F" w:rsidRPr="00F02B95">
        <w:rPr>
          <w:rStyle w:val="FontStyle56"/>
          <w:b/>
          <w:sz w:val="28"/>
          <w:szCs w:val="28"/>
          <w:lang w:val="uk-UA" w:eastAsia="uk-UA"/>
        </w:rPr>
        <w:t xml:space="preserve">Система виборів </w:t>
      </w:r>
      <w:r w:rsidR="00F719FD" w:rsidRPr="00F02B95">
        <w:rPr>
          <w:rStyle w:val="FontStyle56"/>
          <w:b/>
          <w:sz w:val="28"/>
          <w:szCs w:val="28"/>
          <w:lang w:val="uk-UA" w:eastAsia="uk-UA"/>
        </w:rPr>
        <w:t>органів студентського самоврядування</w:t>
      </w:r>
      <w:r w:rsidR="004D4F7F" w:rsidRPr="00F02B95">
        <w:rPr>
          <w:rStyle w:val="FontStyle56"/>
          <w:b/>
          <w:sz w:val="28"/>
          <w:szCs w:val="28"/>
          <w:lang w:val="uk-UA" w:eastAsia="uk-UA"/>
        </w:rPr>
        <w:t xml:space="preserve"> МНАУ</w:t>
      </w:r>
    </w:p>
    <w:p w:rsidR="00BB073D" w:rsidRDefault="00BB073D" w:rsidP="00021781">
      <w:pPr>
        <w:pStyle w:val="Style30"/>
        <w:widowControl/>
        <w:tabs>
          <w:tab w:val="left" w:pos="523"/>
        </w:tabs>
        <w:spacing w:line="240" w:lineRule="auto"/>
        <w:ind w:firstLine="709"/>
        <w:rPr>
          <w:rStyle w:val="FontStyle56"/>
          <w:sz w:val="28"/>
          <w:szCs w:val="28"/>
          <w:lang w:val="uk-UA" w:eastAsia="uk-UA"/>
        </w:rPr>
      </w:pPr>
    </w:p>
    <w:p w:rsidR="004D4F7F"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w:t>
      </w:r>
      <w:r w:rsidR="004D4F7F" w:rsidRPr="00F02B95">
        <w:rPr>
          <w:rStyle w:val="FontStyle56"/>
          <w:sz w:val="28"/>
          <w:szCs w:val="28"/>
          <w:lang w:val="uk-UA" w:eastAsia="uk-UA"/>
        </w:rPr>
        <w:t>1.</w:t>
      </w:r>
      <w:r w:rsidR="004D4F7F" w:rsidRPr="00F02B95">
        <w:rPr>
          <w:rStyle w:val="FontStyle56"/>
          <w:sz w:val="28"/>
          <w:szCs w:val="28"/>
          <w:lang w:val="uk-UA" w:eastAsia="uk-UA"/>
        </w:rPr>
        <w:tab/>
        <w:t xml:space="preserve">Голосування під час виборів </w:t>
      </w:r>
      <w:r w:rsidR="009B3F53">
        <w:rPr>
          <w:rStyle w:val="FontStyle56"/>
          <w:sz w:val="28"/>
          <w:szCs w:val="28"/>
          <w:lang w:val="uk-UA" w:eastAsia="uk-UA"/>
        </w:rPr>
        <w:t>органів студентського самоврядування (</w:t>
      </w:r>
      <w:r w:rsidR="004D4F7F" w:rsidRPr="00F02B95">
        <w:rPr>
          <w:rStyle w:val="FontStyle56"/>
          <w:sz w:val="28"/>
          <w:szCs w:val="28"/>
          <w:lang w:val="uk-UA" w:eastAsia="uk-UA"/>
        </w:rPr>
        <w:t>студентського п</w:t>
      </w:r>
      <w:r w:rsidR="009B3F53">
        <w:rPr>
          <w:rStyle w:val="FontStyle56"/>
          <w:sz w:val="28"/>
          <w:szCs w:val="28"/>
          <w:lang w:val="uk-UA" w:eastAsia="uk-UA"/>
        </w:rPr>
        <w:t xml:space="preserve">резидента, студентських деканів, керівника </w:t>
      </w:r>
      <w:proofErr w:type="spellStart"/>
      <w:r w:rsidR="009B3F53">
        <w:rPr>
          <w:rStyle w:val="FontStyle56"/>
          <w:sz w:val="28"/>
          <w:szCs w:val="28"/>
          <w:lang w:val="uk-UA" w:eastAsia="uk-UA"/>
        </w:rPr>
        <w:t>оргпну</w:t>
      </w:r>
      <w:proofErr w:type="spellEnd"/>
      <w:r w:rsidR="009B3F53">
        <w:rPr>
          <w:rStyle w:val="FontStyle56"/>
          <w:sz w:val="28"/>
          <w:szCs w:val="28"/>
          <w:lang w:val="uk-UA" w:eastAsia="uk-UA"/>
        </w:rPr>
        <w:t xml:space="preserve"> студентського самоврядування на рівні гуртожитку), </w:t>
      </w:r>
      <w:r w:rsidR="004D4F7F" w:rsidRPr="00F02B95">
        <w:rPr>
          <w:rStyle w:val="FontStyle56"/>
          <w:sz w:val="28"/>
          <w:szCs w:val="28"/>
          <w:lang w:val="uk-UA" w:eastAsia="uk-UA"/>
        </w:rPr>
        <w:t xml:space="preserve">є </w:t>
      </w:r>
      <w:r w:rsidR="00697CA0">
        <w:rPr>
          <w:rStyle w:val="FontStyle56"/>
          <w:sz w:val="28"/>
          <w:szCs w:val="28"/>
          <w:lang w:val="uk-UA" w:eastAsia="uk-UA"/>
        </w:rPr>
        <w:t>прямим</w:t>
      </w:r>
      <w:r w:rsidR="004D4F7F" w:rsidRPr="00F02B95">
        <w:rPr>
          <w:rStyle w:val="FontStyle56"/>
          <w:sz w:val="28"/>
          <w:szCs w:val="28"/>
          <w:lang w:val="uk-UA" w:eastAsia="uk-UA"/>
        </w:rPr>
        <w:t xml:space="preserve"> таємним.</w:t>
      </w:r>
    </w:p>
    <w:p w:rsidR="009B3F53"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w:t>
      </w:r>
      <w:r w:rsidR="004D4F7F" w:rsidRPr="00F02B95">
        <w:rPr>
          <w:rStyle w:val="FontStyle56"/>
          <w:sz w:val="28"/>
          <w:szCs w:val="28"/>
          <w:lang w:val="uk-UA" w:eastAsia="uk-UA"/>
        </w:rPr>
        <w:t>2. Право голосу мають студенти МНАУ</w:t>
      </w:r>
      <w:r w:rsidR="009B3F53">
        <w:rPr>
          <w:rStyle w:val="FontStyle56"/>
          <w:sz w:val="28"/>
          <w:szCs w:val="28"/>
          <w:lang w:val="uk-UA" w:eastAsia="uk-UA"/>
        </w:rPr>
        <w:t>.</w:t>
      </w:r>
    </w:p>
    <w:p w:rsidR="004D4F7F"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w:t>
      </w:r>
      <w:r w:rsidR="00437102" w:rsidRPr="00F02B95">
        <w:rPr>
          <w:rStyle w:val="FontStyle56"/>
          <w:sz w:val="28"/>
          <w:szCs w:val="28"/>
          <w:lang w:val="uk-UA" w:eastAsia="uk-UA"/>
        </w:rPr>
        <w:t xml:space="preserve">3. Обраним вважається той кандидат, який набере </w:t>
      </w:r>
      <w:r w:rsidR="009B3F53">
        <w:rPr>
          <w:rStyle w:val="FontStyle56"/>
          <w:sz w:val="28"/>
          <w:szCs w:val="28"/>
          <w:lang w:val="uk-UA" w:eastAsia="uk-UA"/>
        </w:rPr>
        <w:t xml:space="preserve">більшу </w:t>
      </w:r>
      <w:r w:rsidR="00437102" w:rsidRPr="00F02B95">
        <w:rPr>
          <w:rStyle w:val="FontStyle56"/>
          <w:sz w:val="28"/>
          <w:szCs w:val="28"/>
          <w:lang w:val="uk-UA" w:eastAsia="uk-UA"/>
        </w:rPr>
        <w:t>кількість голосів.</w:t>
      </w:r>
    </w:p>
    <w:p w:rsidR="00437102"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w:t>
      </w:r>
      <w:r w:rsidR="00E51CEE" w:rsidRPr="00F02B95">
        <w:rPr>
          <w:rStyle w:val="FontStyle56"/>
          <w:sz w:val="28"/>
          <w:szCs w:val="28"/>
          <w:lang w:val="uk-UA" w:eastAsia="uk-UA"/>
        </w:rPr>
        <w:t>4. Виборча комісія є органом, який здійснює нагляд за дотриманням процедури виборів, підраховує голоси й оголошує</w:t>
      </w:r>
      <w:r w:rsidR="005F4539" w:rsidRPr="00F02B95">
        <w:rPr>
          <w:rStyle w:val="FontStyle56"/>
          <w:sz w:val="28"/>
          <w:szCs w:val="28"/>
          <w:lang w:val="uk-UA" w:eastAsia="uk-UA"/>
        </w:rPr>
        <w:t xml:space="preserve"> </w:t>
      </w:r>
      <w:r w:rsidR="00697CA0">
        <w:rPr>
          <w:rStyle w:val="FontStyle56"/>
          <w:sz w:val="28"/>
          <w:szCs w:val="28"/>
          <w:lang w:val="uk-UA" w:eastAsia="uk-UA"/>
        </w:rPr>
        <w:t xml:space="preserve">результати і визначає </w:t>
      </w:r>
      <w:r w:rsidR="005F4539" w:rsidRPr="00F02B95">
        <w:rPr>
          <w:rStyle w:val="FontStyle56"/>
          <w:sz w:val="28"/>
          <w:szCs w:val="28"/>
          <w:lang w:val="uk-UA" w:eastAsia="uk-UA"/>
        </w:rPr>
        <w:t>вибори такими, що відбулися.</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До складу комісії входить по 1 студенту факультету, які не мають у процесі виборів своїх інтересів.</w:t>
      </w:r>
    </w:p>
    <w:p w:rsidR="005F4539"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w:t>
      </w:r>
      <w:r w:rsidR="005F4539" w:rsidRPr="00F02B95">
        <w:rPr>
          <w:rStyle w:val="FontStyle56"/>
          <w:sz w:val="28"/>
          <w:szCs w:val="28"/>
          <w:lang w:val="uk-UA" w:eastAsia="uk-UA"/>
        </w:rPr>
        <w:t>5</w:t>
      </w:r>
      <w:r w:rsidR="00F719FD" w:rsidRPr="00F02B95">
        <w:rPr>
          <w:rStyle w:val="FontStyle56"/>
          <w:sz w:val="28"/>
          <w:szCs w:val="28"/>
          <w:lang w:val="uk-UA" w:eastAsia="uk-UA"/>
        </w:rPr>
        <w:t>.</w:t>
      </w:r>
      <w:r w:rsidR="005F4539" w:rsidRPr="00F02B95">
        <w:rPr>
          <w:rStyle w:val="FontStyle56"/>
          <w:sz w:val="28"/>
          <w:szCs w:val="28"/>
          <w:lang w:val="uk-UA" w:eastAsia="uk-UA"/>
        </w:rPr>
        <w:t xml:space="preserve"> Передвиборча кампанія триває 14 діб. Команда чи кандидат, що зареєструвалися для участі у виборах, можуть одразу розпочинати агітацію на свою користь.</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 xml:space="preserve">Агітація в день виборів заборонена. Агітацію проводять команди і кандидати своїми коштами. </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Забороняється грубість, особисті образи, наклепи, методи фізичного впливу і підкуп під час передвиборчої кампанії.</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Студентів повідомляють про наближення передвиборчої кампанії не пізніше ніж за 10 діб до її початку.</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Доведення цього положення до відома студентів й організація виборів до виборчої комісії покладається на студентську колегію попереднього скликання.</w:t>
      </w:r>
    </w:p>
    <w:p w:rsidR="005F4539" w:rsidRPr="00F02B95" w:rsidRDefault="005F4539" w:rsidP="00576CA6">
      <w:pPr>
        <w:pStyle w:val="Style30"/>
        <w:widowControl/>
        <w:numPr>
          <w:ilvl w:val="1"/>
          <w:numId w:val="46"/>
        </w:numPr>
        <w:tabs>
          <w:tab w:val="left" w:pos="523"/>
        </w:tabs>
        <w:spacing w:line="240" w:lineRule="auto"/>
        <w:rPr>
          <w:rStyle w:val="FontStyle56"/>
          <w:sz w:val="28"/>
          <w:szCs w:val="28"/>
          <w:lang w:val="uk-UA" w:eastAsia="uk-UA"/>
        </w:rPr>
      </w:pPr>
      <w:r w:rsidRPr="00F02B95">
        <w:rPr>
          <w:rStyle w:val="FontStyle56"/>
          <w:sz w:val="28"/>
          <w:szCs w:val="28"/>
          <w:lang w:val="uk-UA" w:eastAsia="uk-UA"/>
        </w:rPr>
        <w:t xml:space="preserve">Кандидат в </w:t>
      </w:r>
      <w:r w:rsidR="00F719FD" w:rsidRPr="00F02B95">
        <w:rPr>
          <w:rStyle w:val="FontStyle56"/>
          <w:sz w:val="28"/>
          <w:szCs w:val="28"/>
          <w:lang w:val="uk-UA" w:eastAsia="uk-UA"/>
        </w:rPr>
        <w:t xml:space="preserve">органи студентського самоврядування </w:t>
      </w:r>
      <w:r w:rsidRPr="00F02B95">
        <w:rPr>
          <w:rStyle w:val="FontStyle56"/>
          <w:sz w:val="28"/>
          <w:szCs w:val="28"/>
          <w:lang w:val="uk-UA" w:eastAsia="uk-UA"/>
        </w:rPr>
        <w:t xml:space="preserve">має відповідати таким вимогам: </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 середній бал успішності – 4,5;</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 відсутність доган по факультету і університету;</w:t>
      </w:r>
    </w:p>
    <w:p w:rsidR="005F4539" w:rsidRPr="00F02B95" w:rsidRDefault="005F4539" w:rsidP="00021781">
      <w:pPr>
        <w:pStyle w:val="Style30"/>
        <w:widowControl/>
        <w:tabs>
          <w:tab w:val="left" w:pos="523"/>
        </w:tabs>
        <w:spacing w:line="240" w:lineRule="auto"/>
        <w:ind w:firstLine="709"/>
        <w:rPr>
          <w:rStyle w:val="FontStyle56"/>
          <w:sz w:val="28"/>
          <w:szCs w:val="28"/>
          <w:lang w:val="uk-UA" w:eastAsia="uk-UA"/>
        </w:rPr>
      </w:pPr>
      <w:r w:rsidRPr="00F02B95">
        <w:rPr>
          <w:rStyle w:val="FontStyle56"/>
          <w:sz w:val="28"/>
          <w:szCs w:val="28"/>
          <w:lang w:val="uk-UA" w:eastAsia="uk-UA"/>
        </w:rPr>
        <w:t>- організаційні здібності.</w:t>
      </w:r>
    </w:p>
    <w:p w:rsidR="005F4539"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7.7</w:t>
      </w:r>
      <w:r w:rsidR="00DA039D" w:rsidRPr="00F02B95">
        <w:rPr>
          <w:rStyle w:val="FontStyle56"/>
          <w:sz w:val="28"/>
          <w:szCs w:val="28"/>
          <w:lang w:val="uk-UA" w:eastAsia="uk-UA"/>
        </w:rPr>
        <w:t>. Для</w:t>
      </w:r>
      <w:r w:rsidR="006E36BE" w:rsidRPr="00F02B95">
        <w:rPr>
          <w:rStyle w:val="FontStyle56"/>
          <w:sz w:val="28"/>
          <w:szCs w:val="28"/>
          <w:lang w:val="uk-UA" w:eastAsia="uk-UA"/>
        </w:rPr>
        <w:t xml:space="preserve"> того, щоб кандидатуру студента</w:t>
      </w:r>
      <w:r w:rsidR="00DA039D" w:rsidRPr="00F02B95">
        <w:rPr>
          <w:rStyle w:val="FontStyle56"/>
          <w:sz w:val="28"/>
          <w:szCs w:val="28"/>
          <w:lang w:val="uk-UA" w:eastAsia="uk-UA"/>
        </w:rPr>
        <w:t>,</w:t>
      </w:r>
      <w:r w:rsidR="006E36BE" w:rsidRPr="00F02B95">
        <w:rPr>
          <w:rStyle w:val="FontStyle56"/>
          <w:sz w:val="28"/>
          <w:szCs w:val="28"/>
          <w:lang w:val="uk-UA" w:eastAsia="uk-UA"/>
        </w:rPr>
        <w:t xml:space="preserve"> </w:t>
      </w:r>
      <w:r w:rsidR="00DA039D" w:rsidRPr="00F02B95">
        <w:rPr>
          <w:rStyle w:val="FontStyle56"/>
          <w:sz w:val="28"/>
          <w:szCs w:val="28"/>
          <w:lang w:val="uk-UA" w:eastAsia="uk-UA"/>
        </w:rPr>
        <w:t>який подав заяву про участь у виборах, розглядали як таку, що</w:t>
      </w:r>
      <w:r w:rsidR="006E36BE" w:rsidRPr="00F02B95">
        <w:rPr>
          <w:rStyle w:val="FontStyle56"/>
          <w:sz w:val="28"/>
          <w:szCs w:val="28"/>
          <w:lang w:val="uk-UA" w:eastAsia="uk-UA"/>
        </w:rPr>
        <w:t xml:space="preserve"> має право брати участь у передвиборчій кампанії, кандидат повинен надати до виборчої комісії не менш 50 підписів студентів МНАУ, які бажають, щоб цей студент брав участь у виборах.</w:t>
      </w:r>
    </w:p>
    <w:p w:rsidR="006E36BE"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7.8</w:t>
      </w:r>
      <w:r w:rsidR="006E36BE" w:rsidRPr="00F02B95">
        <w:rPr>
          <w:rStyle w:val="FontStyle56"/>
          <w:sz w:val="28"/>
          <w:szCs w:val="28"/>
          <w:lang w:val="uk-UA" w:eastAsia="uk-UA"/>
        </w:rPr>
        <w:t>. Під час проведення виборів президента виборча комісія може керуватися п.6.</w:t>
      </w:r>
    </w:p>
    <w:p w:rsidR="006E36BE" w:rsidRPr="00F02B95" w:rsidRDefault="00BB073D" w:rsidP="00021781">
      <w:pPr>
        <w:pStyle w:val="Style30"/>
        <w:widowControl/>
        <w:tabs>
          <w:tab w:val="left" w:pos="523"/>
        </w:tabs>
        <w:spacing w:line="240" w:lineRule="auto"/>
        <w:ind w:firstLine="709"/>
        <w:jc w:val="center"/>
        <w:rPr>
          <w:rStyle w:val="FontStyle56"/>
          <w:b/>
          <w:sz w:val="28"/>
          <w:szCs w:val="28"/>
          <w:lang w:val="uk-UA" w:eastAsia="uk-UA"/>
        </w:rPr>
      </w:pPr>
      <w:bookmarkStart w:id="34" w:name="_GoBack"/>
      <w:bookmarkEnd w:id="34"/>
      <w:r>
        <w:rPr>
          <w:rStyle w:val="FontStyle56"/>
          <w:b/>
          <w:sz w:val="28"/>
          <w:szCs w:val="28"/>
          <w:lang w:val="uk-UA" w:eastAsia="uk-UA"/>
        </w:rPr>
        <w:lastRenderedPageBreak/>
        <w:t xml:space="preserve">8. </w:t>
      </w:r>
      <w:r w:rsidR="006E36BE" w:rsidRPr="00F02B95">
        <w:rPr>
          <w:rStyle w:val="FontStyle56"/>
          <w:b/>
          <w:sz w:val="28"/>
          <w:szCs w:val="28"/>
          <w:lang w:val="uk-UA" w:eastAsia="uk-UA"/>
        </w:rPr>
        <w:t xml:space="preserve">Функціонування </w:t>
      </w:r>
      <w:r w:rsidR="00F719FD" w:rsidRPr="00F02B95">
        <w:rPr>
          <w:rStyle w:val="FontStyle56"/>
          <w:b/>
          <w:sz w:val="28"/>
          <w:szCs w:val="28"/>
          <w:lang w:val="uk-UA" w:eastAsia="uk-UA"/>
        </w:rPr>
        <w:t>органів студентського самоврядування</w:t>
      </w:r>
    </w:p>
    <w:p w:rsidR="00BB073D" w:rsidRDefault="00BB073D" w:rsidP="00021781">
      <w:pPr>
        <w:pStyle w:val="Style30"/>
        <w:widowControl/>
        <w:tabs>
          <w:tab w:val="left" w:pos="523"/>
        </w:tabs>
        <w:spacing w:line="240" w:lineRule="auto"/>
        <w:ind w:firstLine="709"/>
        <w:rPr>
          <w:rStyle w:val="FontStyle56"/>
          <w:sz w:val="28"/>
          <w:szCs w:val="28"/>
          <w:lang w:val="uk-UA" w:eastAsia="uk-UA"/>
        </w:rPr>
      </w:pPr>
    </w:p>
    <w:p w:rsidR="006E36BE"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 xml:space="preserve">1. </w:t>
      </w:r>
      <w:r w:rsidR="00F719FD" w:rsidRPr="00F02B95">
        <w:rPr>
          <w:rStyle w:val="FontStyle56"/>
          <w:sz w:val="28"/>
          <w:szCs w:val="28"/>
          <w:lang w:val="uk-UA" w:eastAsia="uk-UA"/>
        </w:rPr>
        <w:t>Органи студентського самоврядування</w:t>
      </w:r>
      <w:r w:rsidR="00BB440D" w:rsidRPr="00F02B95">
        <w:rPr>
          <w:rStyle w:val="FontStyle56"/>
          <w:sz w:val="28"/>
          <w:szCs w:val="28"/>
          <w:lang w:val="uk-UA" w:eastAsia="uk-UA"/>
        </w:rPr>
        <w:t xml:space="preserve"> провод</w:t>
      </w:r>
      <w:r w:rsidR="00F719FD" w:rsidRPr="00F02B95">
        <w:rPr>
          <w:rStyle w:val="FontStyle56"/>
          <w:sz w:val="28"/>
          <w:szCs w:val="28"/>
          <w:lang w:val="uk-UA" w:eastAsia="uk-UA"/>
        </w:rPr>
        <w:t>ять</w:t>
      </w:r>
      <w:r w:rsidR="00BB440D" w:rsidRPr="00F02B95">
        <w:rPr>
          <w:rStyle w:val="FontStyle56"/>
          <w:sz w:val="28"/>
          <w:szCs w:val="28"/>
          <w:lang w:val="uk-UA" w:eastAsia="uk-UA"/>
        </w:rPr>
        <w:t xml:space="preserve"> засідання під головуванням студентського президента – або його заступника.</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2. Планові засідання провод</w:t>
      </w:r>
      <w:r w:rsidR="009B3F53">
        <w:rPr>
          <w:rStyle w:val="FontStyle56"/>
          <w:sz w:val="28"/>
          <w:szCs w:val="28"/>
          <w:lang w:val="uk-UA" w:eastAsia="uk-UA"/>
        </w:rPr>
        <w:t>я</w:t>
      </w:r>
      <w:r w:rsidR="00BB440D" w:rsidRPr="00F02B95">
        <w:rPr>
          <w:rStyle w:val="FontStyle56"/>
          <w:sz w:val="28"/>
          <w:szCs w:val="28"/>
          <w:lang w:val="uk-UA" w:eastAsia="uk-UA"/>
        </w:rPr>
        <w:t>ть раз на місяць відповідно до комплексного плану з виховної роботи на навчальний рік.</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3. Усі засідання є відкритими. Кожен студент МНАУ має право бути присутнім на засіданнях і письмо</w:t>
      </w:r>
      <w:r w:rsidR="00F719FD" w:rsidRPr="00F02B95">
        <w:rPr>
          <w:rStyle w:val="FontStyle56"/>
          <w:sz w:val="28"/>
          <w:szCs w:val="28"/>
          <w:lang w:val="uk-UA" w:eastAsia="uk-UA"/>
        </w:rPr>
        <w:t>во</w:t>
      </w:r>
      <w:r w:rsidR="00BB440D" w:rsidRPr="00F02B95">
        <w:rPr>
          <w:rStyle w:val="FontStyle56"/>
          <w:sz w:val="28"/>
          <w:szCs w:val="28"/>
          <w:lang w:val="uk-UA" w:eastAsia="uk-UA"/>
        </w:rPr>
        <w:t xml:space="preserve"> пропонувати на розгляд </w:t>
      </w:r>
      <w:r w:rsidR="00F719FD" w:rsidRPr="00F02B95">
        <w:rPr>
          <w:rStyle w:val="FontStyle56"/>
          <w:sz w:val="28"/>
          <w:szCs w:val="28"/>
          <w:lang w:val="uk-UA" w:eastAsia="uk-UA"/>
        </w:rPr>
        <w:t xml:space="preserve">органам студентського самоврядування </w:t>
      </w:r>
      <w:r w:rsidR="00BB440D" w:rsidRPr="00F02B95">
        <w:rPr>
          <w:rStyle w:val="FontStyle56"/>
          <w:sz w:val="28"/>
          <w:szCs w:val="28"/>
          <w:lang w:val="uk-UA" w:eastAsia="uk-UA"/>
        </w:rPr>
        <w:t>питання, що стосуються інтересів студентсько</w:t>
      </w:r>
      <w:r w:rsidR="00F719FD" w:rsidRPr="00F02B95">
        <w:rPr>
          <w:rStyle w:val="FontStyle56"/>
          <w:sz w:val="28"/>
          <w:szCs w:val="28"/>
          <w:lang w:val="uk-UA" w:eastAsia="uk-UA"/>
        </w:rPr>
        <w:t xml:space="preserve">ї </w:t>
      </w:r>
      <w:r w:rsidR="00BB440D" w:rsidRPr="00F02B95">
        <w:rPr>
          <w:rStyle w:val="FontStyle56"/>
          <w:sz w:val="28"/>
          <w:szCs w:val="28"/>
          <w:lang w:val="uk-UA" w:eastAsia="uk-UA"/>
        </w:rPr>
        <w:t>громад</w:t>
      </w:r>
      <w:r w:rsidR="00F719FD" w:rsidRPr="00F02B95">
        <w:rPr>
          <w:rStyle w:val="FontStyle56"/>
          <w:sz w:val="28"/>
          <w:szCs w:val="28"/>
          <w:lang w:val="uk-UA" w:eastAsia="uk-UA"/>
        </w:rPr>
        <w:t>и</w:t>
      </w:r>
      <w:r w:rsidR="00BB440D" w:rsidRPr="00F02B95">
        <w:rPr>
          <w:rStyle w:val="FontStyle56"/>
          <w:sz w:val="28"/>
          <w:szCs w:val="28"/>
          <w:lang w:val="uk-UA" w:eastAsia="uk-UA"/>
        </w:rPr>
        <w:t xml:space="preserve"> МНАУ.</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4. Позачергове засідання може бути скликане за рішенням студентського президента або 10% студентів МНАУ.</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5. Засідання правомірне ухвалювати рішення за умови присутності на засіданні 3/5 членів колегії.</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F02B95">
        <w:rPr>
          <w:rStyle w:val="FontStyle56"/>
          <w:sz w:val="28"/>
          <w:szCs w:val="28"/>
          <w:lang w:val="uk-UA" w:eastAsia="uk-UA"/>
        </w:rPr>
        <w:t>6</w:t>
      </w:r>
      <w:r w:rsidR="00BB440D" w:rsidRPr="00F02B95">
        <w:rPr>
          <w:rStyle w:val="FontStyle56"/>
          <w:sz w:val="28"/>
          <w:szCs w:val="28"/>
          <w:lang w:val="uk-UA" w:eastAsia="uk-UA"/>
        </w:rPr>
        <w:t>. Рішення</w:t>
      </w:r>
      <w:r w:rsidR="00F719FD" w:rsidRPr="00F02B95">
        <w:rPr>
          <w:rStyle w:val="FontStyle56"/>
          <w:sz w:val="28"/>
          <w:szCs w:val="28"/>
          <w:lang w:val="uk-UA" w:eastAsia="uk-UA"/>
        </w:rPr>
        <w:t xml:space="preserve"> органів студентського самоврядування </w:t>
      </w:r>
      <w:r w:rsidR="00BB440D" w:rsidRPr="00F02B95">
        <w:rPr>
          <w:rStyle w:val="FontStyle56"/>
          <w:sz w:val="28"/>
          <w:szCs w:val="28"/>
          <w:lang w:val="uk-UA" w:eastAsia="uk-UA"/>
        </w:rPr>
        <w:t>приймаються більшістю голосів від кількості її членів, присутніх на засіданні.</w:t>
      </w:r>
    </w:p>
    <w:p w:rsidR="00BB440D" w:rsidRPr="00F02B95" w:rsidRDefault="00576CA6" w:rsidP="00021781">
      <w:pPr>
        <w:pStyle w:val="Style30"/>
        <w:widowControl/>
        <w:tabs>
          <w:tab w:val="left" w:pos="523"/>
        </w:tabs>
        <w:spacing w:line="240" w:lineRule="auto"/>
        <w:ind w:firstLine="709"/>
        <w:rPr>
          <w:rStyle w:val="FontStyle56"/>
          <w:sz w:val="28"/>
          <w:szCs w:val="28"/>
          <w:lang w:val="uk-UA" w:eastAsia="uk-UA"/>
        </w:rPr>
      </w:pPr>
      <w:r>
        <w:rPr>
          <w:rStyle w:val="FontStyle56"/>
          <w:sz w:val="28"/>
          <w:szCs w:val="28"/>
          <w:lang w:val="uk-UA" w:eastAsia="uk-UA"/>
        </w:rPr>
        <w:t>8.</w:t>
      </w:r>
      <w:r w:rsidR="00BB440D" w:rsidRPr="00F02B95">
        <w:rPr>
          <w:rStyle w:val="FontStyle56"/>
          <w:sz w:val="28"/>
          <w:szCs w:val="28"/>
          <w:lang w:val="uk-UA" w:eastAsia="uk-UA"/>
        </w:rPr>
        <w:t xml:space="preserve">7. Функціонування </w:t>
      </w:r>
      <w:r w:rsidR="00F719FD" w:rsidRPr="00F02B95">
        <w:rPr>
          <w:rStyle w:val="FontStyle56"/>
          <w:sz w:val="28"/>
          <w:szCs w:val="28"/>
          <w:lang w:val="uk-UA" w:eastAsia="uk-UA"/>
        </w:rPr>
        <w:t>органів студентського самоврядування</w:t>
      </w:r>
      <w:r w:rsidR="00BB440D" w:rsidRPr="00F02B95">
        <w:rPr>
          <w:rStyle w:val="FontStyle56"/>
          <w:sz w:val="28"/>
          <w:szCs w:val="28"/>
          <w:lang w:val="uk-UA" w:eastAsia="uk-UA"/>
        </w:rPr>
        <w:t xml:space="preserve"> нового скликання починається з моменту повідомлення про остаточні результати виборів виборчою комісією. </w:t>
      </w:r>
    </w:p>
    <w:p w:rsidR="00BB073D" w:rsidRDefault="00BB073D" w:rsidP="00021781">
      <w:pPr>
        <w:pStyle w:val="Style30"/>
        <w:widowControl/>
        <w:tabs>
          <w:tab w:val="left" w:pos="523"/>
        </w:tabs>
        <w:spacing w:line="240" w:lineRule="auto"/>
        <w:ind w:firstLine="709"/>
        <w:jc w:val="center"/>
        <w:rPr>
          <w:rStyle w:val="FontStyle56"/>
          <w:b/>
          <w:sz w:val="28"/>
          <w:szCs w:val="28"/>
          <w:lang w:val="uk-UA" w:eastAsia="uk-UA"/>
        </w:rPr>
      </w:pPr>
    </w:p>
    <w:p w:rsidR="00BB440D" w:rsidRPr="00F02B95" w:rsidRDefault="00BB073D" w:rsidP="00021781">
      <w:pPr>
        <w:pStyle w:val="Style30"/>
        <w:widowControl/>
        <w:tabs>
          <w:tab w:val="left" w:pos="523"/>
        </w:tabs>
        <w:spacing w:line="240" w:lineRule="auto"/>
        <w:ind w:firstLine="709"/>
        <w:jc w:val="center"/>
        <w:rPr>
          <w:rStyle w:val="FontStyle56"/>
          <w:b/>
          <w:sz w:val="28"/>
          <w:szCs w:val="28"/>
          <w:lang w:val="uk-UA" w:eastAsia="uk-UA"/>
        </w:rPr>
      </w:pPr>
      <w:r>
        <w:rPr>
          <w:rStyle w:val="FontStyle56"/>
          <w:b/>
          <w:sz w:val="28"/>
          <w:szCs w:val="28"/>
          <w:lang w:val="uk-UA" w:eastAsia="uk-UA"/>
        </w:rPr>
        <w:t xml:space="preserve">9. </w:t>
      </w:r>
      <w:r w:rsidR="00BB440D" w:rsidRPr="00F02B95">
        <w:rPr>
          <w:rStyle w:val="FontStyle56"/>
          <w:b/>
          <w:sz w:val="28"/>
          <w:szCs w:val="28"/>
          <w:lang w:val="uk-UA" w:eastAsia="uk-UA"/>
        </w:rPr>
        <w:t>Статус студентського президента</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4D4F7F"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9.</w:t>
      </w:r>
      <w:r w:rsidR="00BB440D" w:rsidRPr="00F02B95">
        <w:rPr>
          <w:rStyle w:val="FontStyle56"/>
          <w:sz w:val="28"/>
          <w:szCs w:val="28"/>
          <w:lang w:val="uk-UA"/>
        </w:rPr>
        <w:t>1. Президент студентства є демократично обраним представником студентів, який представляє студентів МНАУ.</w:t>
      </w:r>
    </w:p>
    <w:p w:rsidR="00F719FD"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9.</w:t>
      </w:r>
      <w:r w:rsidR="00504754" w:rsidRPr="00F02B95">
        <w:rPr>
          <w:rStyle w:val="FontStyle56"/>
          <w:sz w:val="28"/>
          <w:szCs w:val="28"/>
          <w:lang w:val="uk-UA"/>
        </w:rPr>
        <w:t>2. Президент:</w:t>
      </w:r>
      <w:r w:rsidR="00F719FD" w:rsidRPr="00F02B95">
        <w:rPr>
          <w:rStyle w:val="FontStyle56"/>
          <w:sz w:val="28"/>
          <w:szCs w:val="28"/>
          <w:lang w:val="uk-UA"/>
        </w:rPr>
        <w:t xml:space="preserve"> </w:t>
      </w:r>
    </w:p>
    <w:p w:rsidR="00F719FD" w:rsidRPr="00F02B95" w:rsidRDefault="00F719FD"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xml:space="preserve">- </w:t>
      </w:r>
      <w:r w:rsidR="00BB440D" w:rsidRPr="00F02B95">
        <w:rPr>
          <w:rStyle w:val="FontStyle56"/>
          <w:sz w:val="28"/>
          <w:szCs w:val="28"/>
          <w:lang w:val="uk-UA"/>
        </w:rPr>
        <w:t xml:space="preserve">несе відповідальність за функціонування </w:t>
      </w:r>
      <w:r w:rsidRPr="00F02B95">
        <w:rPr>
          <w:rStyle w:val="FontStyle56"/>
          <w:sz w:val="28"/>
          <w:szCs w:val="28"/>
          <w:lang w:val="uk-UA"/>
        </w:rPr>
        <w:t>органів студентського самоврядування</w:t>
      </w:r>
      <w:r w:rsidR="00BB440D" w:rsidRPr="00F02B95">
        <w:rPr>
          <w:rStyle w:val="FontStyle56"/>
          <w:sz w:val="28"/>
          <w:szCs w:val="28"/>
          <w:lang w:val="uk-UA"/>
        </w:rPr>
        <w:t>;</w:t>
      </w:r>
    </w:p>
    <w:p w:rsidR="00BB440D" w:rsidRPr="00F02B95" w:rsidRDefault="00BB440D"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головує на засіданнях колегії;</w:t>
      </w:r>
    </w:p>
    <w:p w:rsidR="00BB440D"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бере учас</w:t>
      </w:r>
      <w:r w:rsidR="00BB440D" w:rsidRPr="00F02B95">
        <w:rPr>
          <w:rStyle w:val="FontStyle56"/>
          <w:sz w:val="28"/>
          <w:szCs w:val="28"/>
          <w:lang w:val="uk-UA"/>
        </w:rPr>
        <w:t>ть</w:t>
      </w:r>
      <w:r w:rsidRPr="00F02B95">
        <w:rPr>
          <w:rStyle w:val="FontStyle56"/>
          <w:sz w:val="28"/>
          <w:szCs w:val="28"/>
          <w:lang w:val="uk-UA"/>
        </w:rPr>
        <w:t xml:space="preserve"> </w:t>
      </w:r>
      <w:r w:rsidR="00BB440D" w:rsidRPr="00F02B95">
        <w:rPr>
          <w:rStyle w:val="FontStyle56"/>
          <w:sz w:val="28"/>
          <w:szCs w:val="28"/>
          <w:lang w:val="uk-UA"/>
        </w:rPr>
        <w:t>у р</w:t>
      </w:r>
      <w:r w:rsidR="009B3F53">
        <w:rPr>
          <w:rStyle w:val="FontStyle56"/>
          <w:sz w:val="28"/>
          <w:szCs w:val="28"/>
          <w:lang w:val="uk-UA"/>
        </w:rPr>
        <w:t>оботі вченої ради університету, ректорату;</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призначає заступника президента, який виконує функції голови у разі відсутності останнього;</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xml:space="preserve">- вносить пропозиції щодо припинення повноважень члена </w:t>
      </w:r>
      <w:r w:rsidR="00F719FD" w:rsidRPr="00F02B95">
        <w:rPr>
          <w:rStyle w:val="FontStyle56"/>
          <w:sz w:val="28"/>
          <w:szCs w:val="28"/>
          <w:lang w:val="uk-UA"/>
        </w:rPr>
        <w:t>органів студентського самоврядування</w:t>
      </w:r>
      <w:r w:rsidRPr="00F02B95">
        <w:rPr>
          <w:rStyle w:val="FontStyle56"/>
          <w:sz w:val="28"/>
          <w:szCs w:val="28"/>
          <w:lang w:val="uk-UA"/>
        </w:rPr>
        <w:t xml:space="preserve">, який не виконує своїх обов’язків.  </w:t>
      </w:r>
    </w:p>
    <w:p w:rsidR="00BB073D" w:rsidRDefault="00BB073D" w:rsidP="00021781">
      <w:pPr>
        <w:pStyle w:val="Style30"/>
        <w:widowControl/>
        <w:tabs>
          <w:tab w:val="left" w:pos="523"/>
        </w:tabs>
        <w:spacing w:line="240" w:lineRule="auto"/>
        <w:ind w:firstLine="709"/>
        <w:jc w:val="center"/>
        <w:rPr>
          <w:rStyle w:val="FontStyle56"/>
          <w:b/>
          <w:sz w:val="28"/>
          <w:szCs w:val="28"/>
          <w:lang w:val="uk-UA"/>
        </w:rPr>
      </w:pPr>
    </w:p>
    <w:p w:rsidR="00504754" w:rsidRPr="00F02B95" w:rsidRDefault="00BB073D" w:rsidP="00021781">
      <w:pPr>
        <w:pStyle w:val="Style30"/>
        <w:widowControl/>
        <w:tabs>
          <w:tab w:val="left" w:pos="523"/>
        </w:tabs>
        <w:spacing w:line="240" w:lineRule="auto"/>
        <w:ind w:firstLine="709"/>
        <w:jc w:val="center"/>
        <w:rPr>
          <w:rStyle w:val="FontStyle56"/>
          <w:b/>
          <w:sz w:val="28"/>
          <w:szCs w:val="28"/>
          <w:lang w:val="uk-UA"/>
        </w:rPr>
      </w:pPr>
      <w:r>
        <w:rPr>
          <w:rStyle w:val="FontStyle56"/>
          <w:b/>
          <w:sz w:val="28"/>
          <w:szCs w:val="28"/>
          <w:lang w:val="uk-UA"/>
        </w:rPr>
        <w:t xml:space="preserve">10. </w:t>
      </w:r>
      <w:r w:rsidR="00504754" w:rsidRPr="00F02B95">
        <w:rPr>
          <w:rStyle w:val="FontStyle56"/>
          <w:b/>
          <w:sz w:val="28"/>
          <w:szCs w:val="28"/>
          <w:lang w:val="uk-UA"/>
        </w:rPr>
        <w:t>Члени</w:t>
      </w:r>
      <w:r w:rsidR="00F719FD" w:rsidRPr="00F02B95">
        <w:rPr>
          <w:rStyle w:val="FontStyle56"/>
          <w:b/>
          <w:sz w:val="28"/>
          <w:szCs w:val="28"/>
          <w:lang w:val="uk-UA"/>
        </w:rPr>
        <w:t xml:space="preserve"> органів</w:t>
      </w:r>
      <w:r w:rsidR="00504754" w:rsidRPr="00F02B95">
        <w:rPr>
          <w:rStyle w:val="FontStyle56"/>
          <w:b/>
          <w:sz w:val="28"/>
          <w:szCs w:val="28"/>
          <w:lang w:val="uk-UA"/>
        </w:rPr>
        <w:t xml:space="preserve"> </w:t>
      </w:r>
      <w:r w:rsidR="00F719FD" w:rsidRPr="00F02B95">
        <w:rPr>
          <w:rStyle w:val="FontStyle56"/>
          <w:b/>
          <w:sz w:val="28"/>
          <w:szCs w:val="28"/>
          <w:lang w:val="uk-UA"/>
        </w:rPr>
        <w:t>студентського самоврядування</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BB440D"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10.</w:t>
      </w:r>
      <w:r w:rsidR="00504754" w:rsidRPr="00F02B95">
        <w:rPr>
          <w:rStyle w:val="FontStyle56"/>
          <w:sz w:val="28"/>
          <w:szCs w:val="28"/>
          <w:lang w:val="uk-UA"/>
        </w:rPr>
        <w:t>1. Член</w:t>
      </w:r>
      <w:r w:rsidR="00F719FD" w:rsidRPr="00F02B95">
        <w:rPr>
          <w:rStyle w:val="FontStyle56"/>
          <w:sz w:val="28"/>
          <w:szCs w:val="28"/>
          <w:lang w:val="uk-UA"/>
        </w:rPr>
        <w:t xml:space="preserve"> органів студентського самоврядування</w:t>
      </w:r>
      <w:r w:rsidR="00504754" w:rsidRPr="00F02B95">
        <w:rPr>
          <w:rStyle w:val="FontStyle56"/>
          <w:sz w:val="28"/>
          <w:szCs w:val="28"/>
          <w:lang w:val="uk-UA"/>
        </w:rPr>
        <w:t xml:space="preserve"> представляє інтереси всіх студентів МНАУ і є підзвітним студентській громаді, студентському президентові.</w:t>
      </w:r>
    </w:p>
    <w:p w:rsidR="00504754"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10.</w:t>
      </w:r>
      <w:r w:rsidR="00504754" w:rsidRPr="00F02B95">
        <w:rPr>
          <w:rStyle w:val="FontStyle56"/>
          <w:sz w:val="28"/>
          <w:szCs w:val="28"/>
          <w:lang w:val="uk-UA"/>
        </w:rPr>
        <w:t>2. Член</w:t>
      </w:r>
      <w:r w:rsidR="00F02B95" w:rsidRPr="00F02B95">
        <w:rPr>
          <w:rStyle w:val="FontStyle56"/>
          <w:sz w:val="28"/>
          <w:szCs w:val="28"/>
          <w:lang w:val="uk-UA"/>
        </w:rPr>
        <w:t xml:space="preserve"> органів студентського самоврядування </w:t>
      </w:r>
      <w:r w:rsidR="00504754" w:rsidRPr="00F02B95">
        <w:rPr>
          <w:rStyle w:val="FontStyle56"/>
          <w:sz w:val="28"/>
          <w:szCs w:val="28"/>
          <w:lang w:val="uk-UA"/>
        </w:rPr>
        <w:t>має право:</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займати будь-яку позицію, що не суперечить цьому положенню;</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вносити на розгляд колегії питання, що стосуються інтересів студе</w:t>
      </w:r>
      <w:r w:rsidR="00D87C8A">
        <w:rPr>
          <w:rStyle w:val="FontStyle56"/>
          <w:sz w:val="28"/>
          <w:szCs w:val="28"/>
          <w:lang w:val="uk-UA"/>
        </w:rPr>
        <w:t>н</w:t>
      </w:r>
      <w:r w:rsidRPr="00F02B95">
        <w:rPr>
          <w:rStyle w:val="FontStyle56"/>
          <w:sz w:val="28"/>
          <w:szCs w:val="28"/>
          <w:lang w:val="uk-UA"/>
        </w:rPr>
        <w:t>тів МНАУ;</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на вільне отримання інформації щодо ді</w:t>
      </w:r>
      <w:r w:rsidR="009B3F53">
        <w:rPr>
          <w:rStyle w:val="FontStyle56"/>
          <w:sz w:val="28"/>
          <w:szCs w:val="28"/>
          <w:lang w:val="uk-UA"/>
        </w:rPr>
        <w:t>яльності всіх структур МНАУ, які</w:t>
      </w:r>
      <w:r w:rsidRPr="00F02B95">
        <w:rPr>
          <w:rStyle w:val="FontStyle56"/>
          <w:sz w:val="28"/>
          <w:szCs w:val="28"/>
          <w:lang w:val="uk-UA"/>
        </w:rPr>
        <w:t xml:space="preserve"> стосується інтересів студентів МНАУ;</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lastRenderedPageBreak/>
        <w:t>- брати участь у роботі вчених рад факультетів</w:t>
      </w:r>
      <w:r w:rsidR="009B3F53">
        <w:rPr>
          <w:rStyle w:val="FontStyle56"/>
          <w:sz w:val="28"/>
          <w:szCs w:val="28"/>
          <w:lang w:val="uk-UA"/>
        </w:rPr>
        <w:t>, засідань деканату</w:t>
      </w:r>
      <w:r w:rsidRPr="00F02B95">
        <w:rPr>
          <w:rStyle w:val="FontStyle56"/>
          <w:sz w:val="28"/>
          <w:szCs w:val="28"/>
          <w:lang w:val="uk-UA"/>
        </w:rPr>
        <w:t>, університету;</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виконувати ту роботу, яку за рішенням колегії йому доручили;</w:t>
      </w:r>
    </w:p>
    <w:p w:rsidR="00504754" w:rsidRPr="00F02B95" w:rsidRDefault="00504754"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інші права, передбачені Статутом МНАУ.</w:t>
      </w:r>
    </w:p>
    <w:p w:rsidR="00D546A5"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10.</w:t>
      </w:r>
      <w:r w:rsidR="00D546A5" w:rsidRPr="00F02B95">
        <w:rPr>
          <w:rStyle w:val="FontStyle56"/>
          <w:sz w:val="28"/>
          <w:szCs w:val="28"/>
          <w:lang w:val="uk-UA"/>
        </w:rPr>
        <w:t xml:space="preserve">3. Член </w:t>
      </w:r>
      <w:r w:rsidR="00F02B95" w:rsidRPr="00F02B95">
        <w:rPr>
          <w:rStyle w:val="FontStyle56"/>
          <w:sz w:val="28"/>
          <w:szCs w:val="28"/>
          <w:lang w:val="uk-UA"/>
        </w:rPr>
        <w:t xml:space="preserve">органів студентського самоврядування </w:t>
      </w:r>
      <w:r w:rsidR="00D546A5" w:rsidRPr="00F02B95">
        <w:rPr>
          <w:rStyle w:val="FontStyle56"/>
          <w:sz w:val="28"/>
          <w:szCs w:val="28"/>
          <w:lang w:val="uk-UA"/>
        </w:rPr>
        <w:t>зобов’язаний:</w:t>
      </w:r>
    </w:p>
    <w:p w:rsidR="00D546A5" w:rsidRPr="00F02B95" w:rsidRDefault="00D546A5"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сприяти розвитку МНАУ;</w:t>
      </w:r>
    </w:p>
    <w:p w:rsidR="00D546A5" w:rsidRPr="00F02B95" w:rsidRDefault="00D546A5"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відстоювати інтереси студентів МНАУ;</w:t>
      </w:r>
    </w:p>
    <w:p w:rsidR="00D546A5" w:rsidRPr="00F02B95" w:rsidRDefault="00D546A5"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брати участь у засіданнях колегії.</w:t>
      </w:r>
    </w:p>
    <w:p w:rsidR="00BB073D" w:rsidRDefault="00BB073D" w:rsidP="00021781">
      <w:pPr>
        <w:pStyle w:val="Style30"/>
        <w:widowControl/>
        <w:tabs>
          <w:tab w:val="left" w:pos="523"/>
        </w:tabs>
        <w:spacing w:line="240" w:lineRule="auto"/>
        <w:ind w:firstLine="709"/>
        <w:jc w:val="center"/>
        <w:rPr>
          <w:rStyle w:val="FontStyle56"/>
          <w:b/>
          <w:sz w:val="28"/>
          <w:szCs w:val="28"/>
          <w:lang w:val="uk-UA"/>
        </w:rPr>
      </w:pPr>
    </w:p>
    <w:p w:rsidR="00D546A5" w:rsidRPr="00F02B95" w:rsidRDefault="00BB073D" w:rsidP="00021781">
      <w:pPr>
        <w:pStyle w:val="Style30"/>
        <w:widowControl/>
        <w:tabs>
          <w:tab w:val="left" w:pos="523"/>
        </w:tabs>
        <w:spacing w:line="240" w:lineRule="auto"/>
        <w:ind w:firstLine="709"/>
        <w:jc w:val="center"/>
        <w:rPr>
          <w:rStyle w:val="FontStyle56"/>
          <w:b/>
          <w:sz w:val="28"/>
          <w:szCs w:val="28"/>
          <w:lang w:val="uk-UA"/>
        </w:rPr>
      </w:pPr>
      <w:r>
        <w:rPr>
          <w:rStyle w:val="FontStyle56"/>
          <w:b/>
          <w:sz w:val="28"/>
          <w:szCs w:val="28"/>
          <w:lang w:val="uk-UA"/>
        </w:rPr>
        <w:t xml:space="preserve">11. </w:t>
      </w:r>
      <w:r w:rsidR="00D546A5" w:rsidRPr="00F02B95">
        <w:rPr>
          <w:rStyle w:val="FontStyle56"/>
          <w:b/>
          <w:sz w:val="28"/>
          <w:szCs w:val="28"/>
          <w:lang w:val="uk-UA"/>
        </w:rPr>
        <w:t>Організація студентського самоврядування на рівні факультету</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D546A5"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11.</w:t>
      </w:r>
      <w:r w:rsidR="00B40A62" w:rsidRPr="00F02B95">
        <w:rPr>
          <w:rStyle w:val="FontStyle56"/>
          <w:sz w:val="28"/>
          <w:szCs w:val="28"/>
          <w:lang w:val="uk-UA"/>
        </w:rPr>
        <w:t xml:space="preserve">1. </w:t>
      </w:r>
      <w:r w:rsidR="00D546A5" w:rsidRPr="00F02B95">
        <w:rPr>
          <w:rStyle w:val="FontStyle56"/>
          <w:sz w:val="28"/>
          <w:szCs w:val="28"/>
          <w:lang w:val="uk-UA"/>
        </w:rPr>
        <w:t xml:space="preserve">Усі студенти МНАУ є членами студентської громади </w:t>
      </w:r>
      <w:r w:rsidR="00B40A62" w:rsidRPr="00F02B95">
        <w:rPr>
          <w:rStyle w:val="FontStyle56"/>
          <w:sz w:val="28"/>
          <w:szCs w:val="28"/>
          <w:lang w:val="uk-UA"/>
        </w:rPr>
        <w:t>і раз на р</w:t>
      </w:r>
      <w:r w:rsidR="00F02B95" w:rsidRPr="00F02B95">
        <w:rPr>
          <w:rStyle w:val="FontStyle56"/>
          <w:sz w:val="28"/>
          <w:szCs w:val="28"/>
          <w:lang w:val="uk-UA"/>
        </w:rPr>
        <w:t>ік</w:t>
      </w:r>
      <w:r w:rsidR="00B40A62" w:rsidRPr="00F02B95">
        <w:rPr>
          <w:rStyle w:val="FontStyle56"/>
          <w:sz w:val="28"/>
          <w:szCs w:val="28"/>
          <w:lang w:val="uk-UA"/>
        </w:rPr>
        <w:t xml:space="preserve"> обирають своїх представників до студентської колегії університету від факультету.</w:t>
      </w:r>
    </w:p>
    <w:p w:rsidR="00D546A5"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11.</w:t>
      </w:r>
      <w:r w:rsidR="00B40A62" w:rsidRPr="00F02B95">
        <w:rPr>
          <w:rStyle w:val="FontStyle56"/>
          <w:sz w:val="28"/>
          <w:szCs w:val="28"/>
          <w:lang w:val="uk-UA"/>
        </w:rPr>
        <w:t>2. Вищим органом студентської організації факультету є конферен</w:t>
      </w:r>
      <w:r w:rsidR="009B3F53">
        <w:rPr>
          <w:rStyle w:val="FontStyle56"/>
          <w:sz w:val="28"/>
          <w:szCs w:val="28"/>
          <w:lang w:val="uk-UA"/>
        </w:rPr>
        <w:t xml:space="preserve">ція студентів, яка проводиться </w:t>
      </w:r>
      <w:r w:rsidR="00B40A62" w:rsidRPr="00F02B95">
        <w:rPr>
          <w:rStyle w:val="FontStyle56"/>
          <w:sz w:val="28"/>
          <w:szCs w:val="28"/>
          <w:lang w:val="uk-UA"/>
        </w:rPr>
        <w:t>не рідше одного разу на рік.</w:t>
      </w:r>
    </w:p>
    <w:p w:rsidR="00B40A62"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11.</w:t>
      </w:r>
      <w:r w:rsidR="00B40A62" w:rsidRPr="00F02B95">
        <w:rPr>
          <w:rStyle w:val="FontStyle56"/>
          <w:sz w:val="28"/>
          <w:szCs w:val="28"/>
          <w:lang w:val="uk-UA"/>
        </w:rPr>
        <w:t>3. Повноваження факультетської конференції студентів:</w:t>
      </w:r>
    </w:p>
    <w:p w:rsidR="00B40A62" w:rsidRPr="00F02B95" w:rsidRDefault="00B40A62"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конференція визначає основні напрями роботи;</w:t>
      </w:r>
    </w:p>
    <w:p w:rsidR="007948F1" w:rsidRPr="00F02B95" w:rsidRDefault="00B40A62"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xml:space="preserve">- затверджує склад студентського деканату факультету (сектори за напрямами роботи: навчальний, науково-дослідний, культурно-масовий. Захисту прав студентів, спортивно-оздоровчий, соціально-побутовий, міжнародних зв’язків, прес-центр, моніторинговий та інші). Члени </w:t>
      </w:r>
      <w:r w:rsidR="00F02B95" w:rsidRPr="00F02B95">
        <w:rPr>
          <w:rStyle w:val="FontStyle56"/>
          <w:sz w:val="28"/>
          <w:szCs w:val="28"/>
          <w:lang w:val="uk-UA"/>
        </w:rPr>
        <w:t xml:space="preserve">органів студентського самоврядування факультету </w:t>
      </w:r>
      <w:r w:rsidRPr="00F02B95">
        <w:rPr>
          <w:rStyle w:val="FontStyle56"/>
          <w:sz w:val="28"/>
          <w:szCs w:val="28"/>
          <w:lang w:val="uk-UA"/>
        </w:rPr>
        <w:t>МНАУ організовують та к</w:t>
      </w:r>
      <w:r w:rsidR="007948F1" w:rsidRPr="00F02B95">
        <w:rPr>
          <w:rStyle w:val="FontStyle56"/>
          <w:sz w:val="28"/>
          <w:szCs w:val="28"/>
          <w:lang w:val="uk-UA"/>
        </w:rPr>
        <w:t>оординують роботу цих секторів;</w:t>
      </w:r>
    </w:p>
    <w:p w:rsidR="007948F1" w:rsidRPr="00F02B95" w:rsidRDefault="007948F1"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обирає делегатів на студентську конференцію МНАУ;</w:t>
      </w:r>
    </w:p>
    <w:p w:rsidR="007948F1" w:rsidRPr="00F02B95" w:rsidRDefault="007948F1" w:rsidP="00021781">
      <w:pPr>
        <w:pStyle w:val="Style30"/>
        <w:widowControl/>
        <w:tabs>
          <w:tab w:val="left" w:pos="523"/>
        </w:tabs>
        <w:spacing w:line="240" w:lineRule="auto"/>
        <w:ind w:firstLine="709"/>
        <w:rPr>
          <w:rStyle w:val="FontStyle56"/>
          <w:sz w:val="28"/>
          <w:szCs w:val="28"/>
          <w:lang w:val="uk-UA"/>
        </w:rPr>
      </w:pPr>
      <w:r w:rsidRPr="00F02B95">
        <w:rPr>
          <w:rStyle w:val="FontStyle56"/>
          <w:sz w:val="28"/>
          <w:szCs w:val="28"/>
          <w:lang w:val="uk-UA"/>
        </w:rPr>
        <w:t>- приймає рішення з найважливіших питань студентського життя факультету.</w:t>
      </w:r>
    </w:p>
    <w:p w:rsidR="00BB073D" w:rsidRDefault="00BB073D" w:rsidP="00021781">
      <w:pPr>
        <w:pStyle w:val="Style30"/>
        <w:widowControl/>
        <w:tabs>
          <w:tab w:val="left" w:pos="523"/>
        </w:tabs>
        <w:spacing w:line="240" w:lineRule="auto"/>
        <w:ind w:firstLine="709"/>
        <w:jc w:val="center"/>
        <w:rPr>
          <w:rStyle w:val="FontStyle56"/>
          <w:b/>
          <w:sz w:val="28"/>
          <w:szCs w:val="28"/>
          <w:lang w:val="uk-UA"/>
        </w:rPr>
      </w:pPr>
    </w:p>
    <w:p w:rsidR="007948F1" w:rsidRPr="00F02B95" w:rsidRDefault="00BB073D" w:rsidP="00021781">
      <w:pPr>
        <w:pStyle w:val="Style30"/>
        <w:widowControl/>
        <w:tabs>
          <w:tab w:val="left" w:pos="523"/>
        </w:tabs>
        <w:spacing w:line="240" w:lineRule="auto"/>
        <w:ind w:firstLine="709"/>
        <w:jc w:val="center"/>
        <w:rPr>
          <w:rStyle w:val="FontStyle56"/>
          <w:b/>
          <w:sz w:val="28"/>
          <w:szCs w:val="28"/>
          <w:lang w:val="uk-UA"/>
        </w:rPr>
      </w:pPr>
      <w:r>
        <w:rPr>
          <w:rStyle w:val="FontStyle56"/>
          <w:b/>
          <w:sz w:val="28"/>
          <w:szCs w:val="28"/>
          <w:lang w:val="uk-UA"/>
        </w:rPr>
        <w:t xml:space="preserve">12. </w:t>
      </w:r>
      <w:r w:rsidR="007948F1" w:rsidRPr="00F02B95">
        <w:rPr>
          <w:rStyle w:val="FontStyle56"/>
          <w:b/>
          <w:sz w:val="28"/>
          <w:szCs w:val="28"/>
          <w:lang w:val="uk-UA"/>
        </w:rPr>
        <w:t>Студентські декани</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12.</w:t>
      </w:r>
      <w:r w:rsidR="007948F1" w:rsidRPr="00F02B95">
        <w:rPr>
          <w:rStyle w:val="FontStyle56"/>
          <w:sz w:val="28"/>
          <w:szCs w:val="28"/>
          <w:lang w:val="uk-UA"/>
        </w:rPr>
        <w:t>1</w:t>
      </w:r>
      <w:r w:rsidR="00F02B95" w:rsidRPr="00F02B95">
        <w:rPr>
          <w:rStyle w:val="FontStyle56"/>
          <w:sz w:val="28"/>
          <w:szCs w:val="28"/>
          <w:lang w:val="uk-UA"/>
        </w:rPr>
        <w:t>. Виконавчими</w:t>
      </w:r>
      <w:r w:rsidR="007948F1" w:rsidRPr="00F02B95">
        <w:rPr>
          <w:rStyle w:val="FontStyle56"/>
          <w:sz w:val="28"/>
          <w:szCs w:val="28"/>
          <w:lang w:val="uk-UA"/>
        </w:rPr>
        <w:t xml:space="preserve"> органами студентського самоврядування є сту</w:t>
      </w:r>
      <w:r w:rsidR="00F02B95" w:rsidRPr="00F02B95">
        <w:rPr>
          <w:rStyle w:val="FontStyle56"/>
          <w:sz w:val="28"/>
          <w:szCs w:val="28"/>
          <w:lang w:val="uk-UA"/>
        </w:rPr>
        <w:t>дентські деканати, представники</w:t>
      </w:r>
      <w:r w:rsidR="007948F1" w:rsidRPr="00F02B95">
        <w:rPr>
          <w:rStyle w:val="FontStyle56"/>
          <w:sz w:val="28"/>
          <w:szCs w:val="28"/>
          <w:lang w:val="uk-UA"/>
        </w:rPr>
        <w:t xml:space="preserve"> яких (декани) делеговані для роботи в колегії.</w:t>
      </w: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12.</w:t>
      </w:r>
      <w:r w:rsidR="007948F1" w:rsidRPr="00F02B95">
        <w:rPr>
          <w:rStyle w:val="FontStyle56"/>
          <w:sz w:val="28"/>
          <w:szCs w:val="28"/>
          <w:lang w:val="uk-UA"/>
        </w:rPr>
        <w:t>2. За студентським деканатом закріплюються певні напрями діяльності, здійснення якої вони організовують через відповідних членів структур студентського самоврядування в академічних групах.</w:t>
      </w: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12.</w:t>
      </w:r>
      <w:r w:rsidR="007948F1" w:rsidRPr="00F02B95">
        <w:rPr>
          <w:rStyle w:val="FontStyle56"/>
          <w:sz w:val="28"/>
          <w:szCs w:val="28"/>
          <w:lang w:val="uk-UA"/>
        </w:rPr>
        <w:t>3. Основна функція студентських деканатів – виконання поточної роботи, пов’язаної з виконанням завдань студентського самоврядування за певними напрямами.</w:t>
      </w: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12.</w:t>
      </w:r>
      <w:r w:rsidR="007948F1" w:rsidRPr="00F02B95">
        <w:rPr>
          <w:rStyle w:val="FontStyle56"/>
          <w:sz w:val="28"/>
          <w:szCs w:val="28"/>
          <w:lang w:val="uk-UA"/>
        </w:rPr>
        <w:t>4. Члени студентського деканату за своїми напрямами діяльності готують пропозиції, проекти рішень для розгляду і затвердження на студентській колегії, конференції, деканаті, ректораті.</w:t>
      </w: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12.</w:t>
      </w:r>
      <w:r w:rsidR="007948F1" w:rsidRPr="00F02B95">
        <w:rPr>
          <w:rStyle w:val="FontStyle56"/>
          <w:sz w:val="28"/>
          <w:szCs w:val="28"/>
          <w:lang w:val="uk-UA"/>
        </w:rPr>
        <w:t>5. Члени студентського деканату мають повноваження за своїми напрямами контролювати діяльність студентського самоврядування в групах.</w:t>
      </w:r>
    </w:p>
    <w:p w:rsidR="00BB073D" w:rsidRDefault="00BB073D" w:rsidP="00BB073D">
      <w:pPr>
        <w:pStyle w:val="Style30"/>
        <w:widowControl/>
        <w:tabs>
          <w:tab w:val="left" w:pos="523"/>
        </w:tabs>
        <w:spacing w:line="240" w:lineRule="auto"/>
        <w:ind w:firstLine="709"/>
        <w:jc w:val="center"/>
        <w:rPr>
          <w:rStyle w:val="FontStyle56"/>
          <w:b/>
          <w:sz w:val="28"/>
          <w:szCs w:val="28"/>
          <w:lang w:val="uk-UA"/>
        </w:rPr>
      </w:pPr>
    </w:p>
    <w:p w:rsidR="00BB073D" w:rsidRDefault="00BB073D" w:rsidP="00BB073D">
      <w:pPr>
        <w:pStyle w:val="Style30"/>
        <w:widowControl/>
        <w:tabs>
          <w:tab w:val="left" w:pos="523"/>
        </w:tabs>
        <w:spacing w:line="240" w:lineRule="auto"/>
        <w:ind w:firstLine="709"/>
        <w:jc w:val="center"/>
        <w:rPr>
          <w:rStyle w:val="FontStyle56"/>
          <w:b/>
          <w:sz w:val="28"/>
          <w:szCs w:val="28"/>
          <w:lang w:val="uk-UA"/>
        </w:rPr>
      </w:pPr>
    </w:p>
    <w:p w:rsidR="007948F1" w:rsidRPr="00F02B95" w:rsidRDefault="00BB073D" w:rsidP="00BB073D">
      <w:pPr>
        <w:pStyle w:val="Style30"/>
        <w:widowControl/>
        <w:tabs>
          <w:tab w:val="left" w:pos="523"/>
        </w:tabs>
        <w:spacing w:line="240" w:lineRule="auto"/>
        <w:ind w:firstLine="709"/>
        <w:jc w:val="center"/>
        <w:rPr>
          <w:rStyle w:val="FontStyle56"/>
          <w:b/>
          <w:sz w:val="28"/>
          <w:szCs w:val="28"/>
          <w:lang w:val="uk-UA"/>
        </w:rPr>
      </w:pPr>
      <w:r>
        <w:rPr>
          <w:rStyle w:val="FontStyle56"/>
          <w:b/>
          <w:sz w:val="28"/>
          <w:szCs w:val="28"/>
          <w:lang w:val="uk-UA"/>
        </w:rPr>
        <w:lastRenderedPageBreak/>
        <w:t xml:space="preserve">13. </w:t>
      </w:r>
      <w:r w:rsidR="007948F1" w:rsidRPr="00F02B95">
        <w:rPr>
          <w:rStyle w:val="FontStyle56"/>
          <w:b/>
          <w:sz w:val="28"/>
          <w:szCs w:val="28"/>
          <w:lang w:val="uk-UA"/>
        </w:rPr>
        <w:t>Студентська група</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13.</w:t>
      </w:r>
      <w:r w:rsidR="007948F1" w:rsidRPr="00F02B95">
        <w:rPr>
          <w:rStyle w:val="FontStyle56"/>
          <w:sz w:val="28"/>
          <w:szCs w:val="28"/>
          <w:lang w:val="uk-UA"/>
        </w:rPr>
        <w:t>1. Керівним органом студентського колективу групи є староста академічної групи і його заступники з основних напрямів роботи. Заступників старости обирають збори академічної групи. Староста призначається наказом ректора згідно з положенням про старосту.</w:t>
      </w:r>
    </w:p>
    <w:p w:rsidR="007948F1" w:rsidRPr="00F02B95" w:rsidRDefault="00576CA6" w:rsidP="00021781">
      <w:pPr>
        <w:pStyle w:val="Style30"/>
        <w:widowControl/>
        <w:tabs>
          <w:tab w:val="left" w:pos="523"/>
        </w:tabs>
        <w:spacing w:line="240" w:lineRule="auto"/>
        <w:ind w:firstLine="709"/>
        <w:rPr>
          <w:rStyle w:val="FontStyle56"/>
          <w:sz w:val="28"/>
          <w:szCs w:val="28"/>
          <w:lang w:val="uk-UA"/>
        </w:rPr>
      </w:pPr>
      <w:r>
        <w:rPr>
          <w:rStyle w:val="FontStyle56"/>
          <w:sz w:val="28"/>
          <w:szCs w:val="28"/>
          <w:lang w:val="uk-UA"/>
        </w:rPr>
        <w:t>13.</w:t>
      </w:r>
      <w:r w:rsidR="007948F1" w:rsidRPr="00F02B95">
        <w:rPr>
          <w:rStyle w:val="FontStyle56"/>
          <w:sz w:val="28"/>
          <w:szCs w:val="28"/>
          <w:lang w:val="uk-UA"/>
        </w:rPr>
        <w:t>2. Керівним органом студентів, які мешкають у гуртожитку є студентська рада гуртожитку, яка обирається</w:t>
      </w:r>
      <w:r w:rsidR="003C55D0">
        <w:rPr>
          <w:rStyle w:val="FontStyle56"/>
          <w:sz w:val="28"/>
          <w:szCs w:val="28"/>
          <w:lang w:val="uk-UA"/>
        </w:rPr>
        <w:t xml:space="preserve"> шляхом прямого таємного голосування усіма студентами-мешканцями</w:t>
      </w:r>
      <w:r w:rsidR="007948F1" w:rsidRPr="00F02B95">
        <w:rPr>
          <w:rStyle w:val="FontStyle56"/>
          <w:sz w:val="28"/>
          <w:szCs w:val="28"/>
          <w:lang w:val="uk-UA"/>
        </w:rPr>
        <w:t xml:space="preserve"> гуртожитку</w:t>
      </w:r>
      <w:r w:rsidR="003C55D0">
        <w:rPr>
          <w:rStyle w:val="FontStyle56"/>
          <w:sz w:val="28"/>
          <w:szCs w:val="28"/>
          <w:lang w:val="uk-UA"/>
        </w:rPr>
        <w:t xml:space="preserve"> строком на один рік, та не може займати цю посаду більше двох строків поспіль</w:t>
      </w:r>
      <w:r w:rsidR="007948F1" w:rsidRPr="00F02B95">
        <w:rPr>
          <w:rStyle w:val="FontStyle56"/>
          <w:sz w:val="28"/>
          <w:szCs w:val="28"/>
          <w:lang w:val="uk-UA"/>
        </w:rPr>
        <w:t xml:space="preserve">. </w:t>
      </w:r>
    </w:p>
    <w:p w:rsidR="00BB073D" w:rsidRDefault="00BB073D" w:rsidP="00021781">
      <w:pPr>
        <w:pStyle w:val="Style30"/>
        <w:widowControl/>
        <w:tabs>
          <w:tab w:val="left" w:pos="523"/>
        </w:tabs>
        <w:spacing w:line="240" w:lineRule="auto"/>
        <w:ind w:firstLine="709"/>
        <w:jc w:val="center"/>
        <w:rPr>
          <w:rStyle w:val="FontStyle56"/>
          <w:b/>
          <w:sz w:val="28"/>
          <w:szCs w:val="28"/>
          <w:lang w:val="uk-UA"/>
        </w:rPr>
      </w:pPr>
    </w:p>
    <w:p w:rsidR="00BB073D" w:rsidRDefault="00BB073D" w:rsidP="00023CD0">
      <w:pPr>
        <w:pStyle w:val="Style30"/>
        <w:widowControl/>
        <w:tabs>
          <w:tab w:val="left" w:pos="523"/>
        </w:tabs>
        <w:spacing w:line="240" w:lineRule="auto"/>
        <w:ind w:firstLine="709"/>
        <w:jc w:val="center"/>
        <w:rPr>
          <w:rStyle w:val="FontStyle56"/>
          <w:b/>
          <w:sz w:val="28"/>
          <w:szCs w:val="28"/>
          <w:lang w:val="uk-UA"/>
        </w:rPr>
      </w:pPr>
      <w:r>
        <w:rPr>
          <w:rStyle w:val="FontStyle56"/>
          <w:b/>
          <w:sz w:val="28"/>
          <w:szCs w:val="28"/>
          <w:lang w:val="uk-UA"/>
        </w:rPr>
        <w:t xml:space="preserve">14. </w:t>
      </w:r>
      <w:r w:rsidR="00D557CB" w:rsidRPr="00F02B95">
        <w:rPr>
          <w:rStyle w:val="FontStyle56"/>
          <w:b/>
          <w:sz w:val="28"/>
          <w:szCs w:val="28"/>
          <w:lang w:val="uk-UA"/>
        </w:rPr>
        <w:t>Фінанси</w:t>
      </w:r>
    </w:p>
    <w:p w:rsidR="00023CD0" w:rsidRPr="00023CD0" w:rsidRDefault="00023CD0" w:rsidP="00023CD0">
      <w:pPr>
        <w:pStyle w:val="Style30"/>
        <w:widowControl/>
        <w:tabs>
          <w:tab w:val="left" w:pos="523"/>
        </w:tabs>
        <w:spacing w:line="240" w:lineRule="auto"/>
        <w:ind w:firstLine="709"/>
        <w:jc w:val="center"/>
        <w:rPr>
          <w:b/>
          <w:sz w:val="28"/>
          <w:szCs w:val="28"/>
          <w:lang w:val="uk-UA"/>
        </w:rPr>
      </w:pPr>
    </w:p>
    <w:p w:rsidR="00F02B95" w:rsidRPr="00F02B95" w:rsidRDefault="00576CA6" w:rsidP="00021781">
      <w:pPr>
        <w:pStyle w:val="rvps2"/>
        <w:spacing w:before="0" w:beforeAutospacing="0" w:after="0" w:afterAutospacing="0"/>
        <w:ind w:firstLine="709"/>
        <w:jc w:val="both"/>
        <w:rPr>
          <w:sz w:val="28"/>
          <w:szCs w:val="28"/>
        </w:rPr>
      </w:pPr>
      <w:r>
        <w:rPr>
          <w:sz w:val="28"/>
          <w:szCs w:val="28"/>
          <w:lang w:val="ru-RU"/>
        </w:rPr>
        <w:t>14.</w:t>
      </w:r>
      <w:r w:rsidR="00F02B95" w:rsidRPr="00F02B95">
        <w:rPr>
          <w:sz w:val="28"/>
          <w:szCs w:val="28"/>
        </w:rPr>
        <w:t xml:space="preserve">1. Фінансовою основою студентського самоврядування є: </w:t>
      </w:r>
      <w:bookmarkStart w:id="35" w:name="n694"/>
      <w:bookmarkEnd w:id="35"/>
      <w:r w:rsidR="00F02B95" w:rsidRPr="00F02B95">
        <w:rPr>
          <w:sz w:val="28"/>
          <w:szCs w:val="28"/>
        </w:rPr>
        <w:t>кошти, визначені вченою радою Університету в розмірі не менш як 0,5 відсотка власних надходжень, отриманих Університетом від основної діяльності;</w:t>
      </w:r>
    </w:p>
    <w:p w:rsidR="00F02B95" w:rsidRPr="00F02B95" w:rsidRDefault="00576CA6" w:rsidP="00021781">
      <w:pPr>
        <w:pStyle w:val="rvps2"/>
        <w:spacing w:before="0" w:beforeAutospacing="0" w:after="0" w:afterAutospacing="0"/>
        <w:ind w:firstLine="709"/>
        <w:jc w:val="both"/>
        <w:rPr>
          <w:sz w:val="28"/>
          <w:szCs w:val="28"/>
        </w:rPr>
      </w:pPr>
      <w:bookmarkStart w:id="36" w:name="n695"/>
      <w:bookmarkStart w:id="37" w:name="n696"/>
      <w:bookmarkEnd w:id="36"/>
      <w:bookmarkEnd w:id="37"/>
      <w:r>
        <w:rPr>
          <w:sz w:val="28"/>
          <w:szCs w:val="28"/>
          <w:lang w:val="ru-RU"/>
        </w:rPr>
        <w:t>14.</w:t>
      </w:r>
      <w:r w:rsidR="00F02B95" w:rsidRPr="00F02B95">
        <w:rPr>
          <w:sz w:val="28"/>
          <w:szCs w:val="28"/>
        </w:rPr>
        <w:t>2.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F02B95" w:rsidRPr="00F02B95" w:rsidRDefault="00C61D3E" w:rsidP="00021781">
      <w:pPr>
        <w:pStyle w:val="rvps2"/>
        <w:spacing w:before="0" w:beforeAutospacing="0" w:after="0" w:afterAutospacing="0"/>
        <w:ind w:firstLine="709"/>
        <w:jc w:val="both"/>
        <w:rPr>
          <w:sz w:val="28"/>
          <w:szCs w:val="28"/>
        </w:rPr>
      </w:pPr>
      <w:bookmarkStart w:id="38" w:name="n697"/>
      <w:bookmarkEnd w:id="38"/>
      <w:r>
        <w:rPr>
          <w:sz w:val="28"/>
          <w:szCs w:val="28"/>
        </w:rPr>
        <w:t xml:space="preserve">14.3. </w:t>
      </w:r>
      <w:r w:rsidR="00F02B95" w:rsidRPr="00F02B95">
        <w:rPr>
          <w:sz w:val="28"/>
          <w:szCs w:val="28"/>
        </w:rPr>
        <w:t>Органи студентського самоврядування публічно звітують про використання коштів та виконання кошторисів не рідше одного разу на рік.</w:t>
      </w:r>
    </w:p>
    <w:p w:rsidR="00BB073D" w:rsidRDefault="00BB073D" w:rsidP="00021781">
      <w:pPr>
        <w:pStyle w:val="Style30"/>
        <w:widowControl/>
        <w:tabs>
          <w:tab w:val="left" w:pos="523"/>
        </w:tabs>
        <w:spacing w:line="240" w:lineRule="auto"/>
        <w:ind w:firstLine="709"/>
        <w:rPr>
          <w:rStyle w:val="FontStyle56"/>
          <w:sz w:val="28"/>
          <w:szCs w:val="28"/>
          <w:lang w:val="uk-UA"/>
        </w:rPr>
      </w:pPr>
    </w:p>
    <w:p w:rsidR="00C61D3E" w:rsidRPr="0001343C" w:rsidRDefault="00C61D3E" w:rsidP="00C61D3E">
      <w:pPr>
        <w:shd w:val="clear" w:color="auto" w:fill="FFFFFF"/>
        <w:jc w:val="center"/>
        <w:rPr>
          <w:rFonts w:ascii="Times New Roman" w:hAnsi="Times New Roman"/>
          <w:b/>
          <w:sz w:val="28"/>
          <w:szCs w:val="28"/>
          <w:lang w:val="uk-UA"/>
        </w:rPr>
      </w:pPr>
      <w:r>
        <w:rPr>
          <w:rFonts w:ascii="Times New Roman" w:hAnsi="Times New Roman"/>
          <w:b/>
          <w:sz w:val="28"/>
          <w:szCs w:val="28"/>
          <w:lang w:val="uk-UA"/>
        </w:rPr>
        <w:t>15</w:t>
      </w:r>
      <w:r w:rsidRPr="0001343C">
        <w:rPr>
          <w:rFonts w:ascii="Times New Roman" w:hAnsi="Times New Roman"/>
          <w:b/>
          <w:sz w:val="28"/>
          <w:szCs w:val="28"/>
          <w:lang w:val="uk-UA"/>
        </w:rPr>
        <w:t>. Контроль та відповідальність за дотримання вимог Положення</w:t>
      </w:r>
    </w:p>
    <w:p w:rsidR="00C61D3E" w:rsidRPr="0001343C" w:rsidRDefault="00C61D3E" w:rsidP="00023CD0">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15</w:t>
      </w:r>
      <w:r w:rsidRPr="0001343C">
        <w:rPr>
          <w:rFonts w:ascii="Times New Roman" w:hAnsi="Times New Roman"/>
          <w:sz w:val="28"/>
          <w:szCs w:val="28"/>
          <w:lang w:val="uk-UA"/>
        </w:rPr>
        <w:t xml:space="preserve">.1. </w:t>
      </w:r>
      <w:r w:rsidRPr="0001343C">
        <w:rPr>
          <w:rStyle w:val="FontStyle35"/>
          <w:sz w:val="28"/>
          <w:szCs w:val="28"/>
          <w:lang w:val="uk-UA" w:eastAsia="uk-UA"/>
        </w:rPr>
        <w:t>Загальний</w:t>
      </w:r>
      <w:r w:rsidRPr="0001343C">
        <w:rPr>
          <w:rFonts w:ascii="Times New Roman" w:hAnsi="Times New Roman"/>
          <w:sz w:val="28"/>
          <w:szCs w:val="28"/>
          <w:lang w:val="uk-UA"/>
        </w:rPr>
        <w:t xml:space="preserve"> контроль за дотриманням вимог Положення здійснює проректор з науково-педагогічної і виховної роботи та підвищення кваліфікації.</w:t>
      </w:r>
    </w:p>
    <w:p w:rsidR="00C61D3E" w:rsidRPr="0001343C" w:rsidRDefault="00C61D3E" w:rsidP="00023CD0">
      <w:pPr>
        <w:pStyle w:val="Style8"/>
        <w:widowControl/>
        <w:spacing w:line="240" w:lineRule="auto"/>
        <w:ind w:firstLine="709"/>
        <w:jc w:val="both"/>
        <w:rPr>
          <w:sz w:val="28"/>
          <w:szCs w:val="28"/>
          <w:lang w:val="uk-UA"/>
        </w:rPr>
      </w:pPr>
      <w:r>
        <w:rPr>
          <w:sz w:val="28"/>
          <w:szCs w:val="28"/>
          <w:lang w:val="uk-UA"/>
        </w:rPr>
        <w:t>15.2</w:t>
      </w:r>
      <w:r w:rsidRPr="0001343C">
        <w:rPr>
          <w:sz w:val="28"/>
          <w:szCs w:val="28"/>
          <w:lang w:val="uk-UA"/>
        </w:rPr>
        <w:t xml:space="preserve">. </w:t>
      </w:r>
      <w:r w:rsidR="00DD56E4">
        <w:rPr>
          <w:sz w:val="28"/>
          <w:szCs w:val="28"/>
          <w:lang w:val="uk-UA"/>
        </w:rPr>
        <w:t xml:space="preserve">Порушення норм даного </w:t>
      </w:r>
      <w:r w:rsidR="00023CD0">
        <w:rPr>
          <w:sz w:val="28"/>
          <w:szCs w:val="28"/>
          <w:lang w:val="uk-UA"/>
        </w:rPr>
        <w:t>положення, щодо його додержання відповідальними особами, тягне за собою дисциплінарну відповідальність.</w:t>
      </w:r>
    </w:p>
    <w:p w:rsidR="00C61D3E" w:rsidRPr="0001343C" w:rsidRDefault="00C61D3E" w:rsidP="00023CD0">
      <w:pPr>
        <w:pStyle w:val="Style1"/>
        <w:widowControl/>
        <w:spacing w:line="240" w:lineRule="auto"/>
        <w:ind w:firstLine="709"/>
        <w:rPr>
          <w:rStyle w:val="FontStyle21"/>
          <w:sz w:val="28"/>
          <w:szCs w:val="28"/>
          <w:lang w:val="uk-UA" w:eastAsia="uk-UA"/>
        </w:rPr>
      </w:pPr>
      <w:r>
        <w:rPr>
          <w:sz w:val="28"/>
          <w:szCs w:val="28"/>
          <w:lang w:val="uk-UA"/>
        </w:rPr>
        <w:t>15.3</w:t>
      </w:r>
      <w:r w:rsidRPr="0001343C">
        <w:rPr>
          <w:sz w:val="28"/>
          <w:szCs w:val="28"/>
          <w:lang w:val="uk-UA"/>
        </w:rPr>
        <w:t xml:space="preserve">. </w:t>
      </w:r>
      <w:r>
        <w:rPr>
          <w:rStyle w:val="FontStyle21"/>
          <w:sz w:val="28"/>
          <w:szCs w:val="28"/>
          <w:lang w:val="uk-UA" w:eastAsia="uk-UA"/>
        </w:rPr>
        <w:t>Положення</w:t>
      </w:r>
      <w:r w:rsidRPr="0001343C">
        <w:rPr>
          <w:rStyle w:val="FontStyle21"/>
          <w:sz w:val="28"/>
          <w:szCs w:val="28"/>
          <w:lang w:val="uk-UA" w:eastAsia="uk-UA"/>
        </w:rPr>
        <w:t xml:space="preserve"> доводиться під особистий </w:t>
      </w:r>
      <w:r>
        <w:rPr>
          <w:rStyle w:val="FontStyle21"/>
          <w:sz w:val="28"/>
          <w:szCs w:val="28"/>
          <w:lang w:val="uk-UA" w:eastAsia="uk-UA"/>
        </w:rPr>
        <w:t>підпис до відома проректором з НП і ВР та ПК.</w:t>
      </w:r>
    </w:p>
    <w:p w:rsidR="00C61D3E" w:rsidRDefault="00C61D3E" w:rsidP="00C61D3E">
      <w:pPr>
        <w:spacing w:after="0" w:line="240" w:lineRule="auto"/>
        <w:rPr>
          <w:rFonts w:ascii="Times New Roman" w:hAnsi="Times New Roman" w:cs="Times New Roman"/>
          <w:b/>
          <w:sz w:val="28"/>
          <w:szCs w:val="28"/>
          <w:lang w:val="uk-UA"/>
        </w:rPr>
      </w:pPr>
    </w:p>
    <w:p w:rsidR="00753AEA" w:rsidRPr="00753AEA" w:rsidRDefault="00C61D3E" w:rsidP="00753AEA">
      <w:pPr>
        <w:spacing w:after="0" w:line="24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r w:rsidR="00753AEA" w:rsidRPr="00753AEA">
        <w:rPr>
          <w:rFonts w:ascii="Times New Roman" w:hAnsi="Times New Roman" w:cs="Times New Roman"/>
          <w:b/>
          <w:sz w:val="28"/>
          <w:szCs w:val="28"/>
        </w:rPr>
        <w:t xml:space="preserve">. </w:t>
      </w:r>
      <w:r w:rsidR="00753AEA" w:rsidRPr="00753AEA">
        <w:rPr>
          <w:rFonts w:ascii="Times New Roman" w:hAnsi="Times New Roman" w:cs="Times New Roman"/>
          <w:b/>
          <w:sz w:val="28"/>
          <w:szCs w:val="28"/>
          <w:lang w:val="uk-UA"/>
        </w:rPr>
        <w:t>Прикінцеві</w:t>
      </w:r>
      <w:r w:rsidR="00753AEA" w:rsidRPr="00753AEA">
        <w:rPr>
          <w:rFonts w:ascii="Times New Roman" w:hAnsi="Times New Roman" w:cs="Times New Roman"/>
          <w:b/>
          <w:sz w:val="28"/>
          <w:szCs w:val="28"/>
        </w:rPr>
        <w:t xml:space="preserve"> </w:t>
      </w:r>
      <w:proofErr w:type="spellStart"/>
      <w:r w:rsidR="00753AEA" w:rsidRPr="00753AEA">
        <w:rPr>
          <w:rFonts w:ascii="Times New Roman" w:hAnsi="Times New Roman" w:cs="Times New Roman"/>
          <w:b/>
          <w:sz w:val="28"/>
          <w:szCs w:val="28"/>
        </w:rPr>
        <w:t>положення</w:t>
      </w:r>
      <w:proofErr w:type="spellEnd"/>
    </w:p>
    <w:p w:rsidR="00753AEA" w:rsidRDefault="00753AEA" w:rsidP="00753AEA">
      <w:pPr>
        <w:pStyle w:val="1"/>
        <w:ind w:firstLine="567"/>
        <w:rPr>
          <w:szCs w:val="28"/>
          <w:lang w:val="uk-UA"/>
        </w:rPr>
      </w:pPr>
    </w:p>
    <w:p w:rsidR="00753AEA" w:rsidRPr="00753AEA" w:rsidRDefault="00C61D3E" w:rsidP="00753AEA">
      <w:pPr>
        <w:pStyle w:val="1"/>
        <w:ind w:firstLine="567"/>
        <w:rPr>
          <w:szCs w:val="28"/>
          <w:lang w:val="uk-UA"/>
        </w:rPr>
      </w:pPr>
      <w:r>
        <w:rPr>
          <w:szCs w:val="28"/>
          <w:lang w:val="uk-UA"/>
        </w:rPr>
        <w:t>16</w:t>
      </w:r>
      <w:r w:rsidR="00753AEA" w:rsidRPr="00753AEA">
        <w:rPr>
          <w:szCs w:val="28"/>
          <w:lang w:val="uk-UA"/>
        </w:rPr>
        <w:t xml:space="preserve">.1. Зміни і доповнення до даного положення проводяться у разі потреби за наказом ректора або наказом ректора за рішенням вченої ради університету. </w:t>
      </w:r>
    </w:p>
    <w:p w:rsidR="00753AEA" w:rsidRPr="00753AEA" w:rsidRDefault="00C61D3E" w:rsidP="00753AEA">
      <w:pPr>
        <w:pStyle w:val="1"/>
        <w:ind w:firstLine="567"/>
        <w:rPr>
          <w:szCs w:val="28"/>
          <w:lang w:val="uk-UA"/>
        </w:rPr>
      </w:pPr>
      <w:r>
        <w:rPr>
          <w:szCs w:val="28"/>
          <w:lang w:val="uk-UA"/>
        </w:rPr>
        <w:t>16</w:t>
      </w:r>
      <w:r w:rsidR="00753AEA" w:rsidRPr="00753AEA">
        <w:rPr>
          <w:szCs w:val="28"/>
          <w:lang w:val="uk-UA"/>
        </w:rPr>
        <w:t>.2. Положення затверджується наказом ректора та вступає в силу з моменту видачі наказу.</w:t>
      </w:r>
    </w:p>
    <w:p w:rsidR="00753AEA" w:rsidRPr="00753AEA" w:rsidRDefault="00C61D3E" w:rsidP="00753AEA">
      <w:pPr>
        <w:pStyle w:val="1"/>
        <w:ind w:firstLine="567"/>
        <w:rPr>
          <w:szCs w:val="28"/>
          <w:lang w:val="uk-UA"/>
        </w:rPr>
      </w:pPr>
      <w:r>
        <w:rPr>
          <w:szCs w:val="28"/>
          <w:lang w:val="uk-UA"/>
        </w:rPr>
        <w:t>16</w:t>
      </w:r>
      <w:r w:rsidR="00753AEA" w:rsidRPr="00753AEA">
        <w:rPr>
          <w:szCs w:val="28"/>
          <w:lang w:val="uk-UA"/>
        </w:rPr>
        <w:t>.3. Дія Положення скасовується наказом ректора за рішенням вченої ради університету.</w:t>
      </w:r>
    </w:p>
    <w:p w:rsidR="00753AEA" w:rsidRPr="00753AEA" w:rsidRDefault="00753AEA" w:rsidP="00753AEA">
      <w:pPr>
        <w:pStyle w:val="Style1"/>
        <w:widowControl/>
        <w:tabs>
          <w:tab w:val="left" w:pos="490"/>
        </w:tabs>
        <w:spacing w:before="120" w:line="240" w:lineRule="auto"/>
        <w:rPr>
          <w:rStyle w:val="FontStyle22"/>
          <w:sz w:val="28"/>
          <w:szCs w:val="28"/>
          <w:lang w:val="uk-UA" w:eastAsia="uk-UA"/>
        </w:rPr>
      </w:pPr>
    </w:p>
    <w:p w:rsidR="00BB073D" w:rsidRDefault="00BB073D" w:rsidP="00753AEA">
      <w:pPr>
        <w:pStyle w:val="Style30"/>
        <w:widowControl/>
        <w:tabs>
          <w:tab w:val="left" w:pos="523"/>
        </w:tabs>
        <w:spacing w:line="240" w:lineRule="auto"/>
        <w:ind w:firstLine="709"/>
        <w:jc w:val="center"/>
        <w:rPr>
          <w:rStyle w:val="FontStyle56"/>
          <w:sz w:val="28"/>
          <w:szCs w:val="28"/>
          <w:lang w:val="uk-UA"/>
        </w:rPr>
      </w:pPr>
    </w:p>
    <w:p w:rsidR="00753AEA" w:rsidRDefault="00753AEA" w:rsidP="00753AEA">
      <w:pPr>
        <w:pStyle w:val="Style30"/>
        <w:widowControl/>
        <w:tabs>
          <w:tab w:val="left" w:pos="523"/>
        </w:tabs>
        <w:spacing w:line="240" w:lineRule="auto"/>
        <w:ind w:firstLine="0"/>
        <w:rPr>
          <w:rStyle w:val="FontStyle56"/>
          <w:sz w:val="28"/>
          <w:szCs w:val="28"/>
          <w:lang w:val="uk-UA"/>
        </w:rPr>
      </w:pPr>
    </w:p>
    <w:p w:rsidR="00DD56E4" w:rsidRDefault="00DD56E4" w:rsidP="00BB073D">
      <w:pPr>
        <w:pStyle w:val="Style1"/>
        <w:widowControl/>
        <w:tabs>
          <w:tab w:val="left" w:pos="490"/>
        </w:tabs>
        <w:spacing w:before="120" w:line="240" w:lineRule="auto"/>
        <w:ind w:firstLine="567"/>
        <w:rPr>
          <w:rStyle w:val="FontStyle22"/>
          <w:sz w:val="28"/>
          <w:szCs w:val="28"/>
          <w:lang w:val="uk-UA" w:eastAsia="uk-UA"/>
        </w:rPr>
      </w:pPr>
    </w:p>
    <w:p w:rsidR="00DD56E4" w:rsidRDefault="00DD56E4" w:rsidP="00BB073D">
      <w:pPr>
        <w:pStyle w:val="Style1"/>
        <w:widowControl/>
        <w:tabs>
          <w:tab w:val="left" w:pos="490"/>
        </w:tabs>
        <w:spacing w:before="120" w:line="240" w:lineRule="auto"/>
        <w:ind w:firstLine="567"/>
        <w:rPr>
          <w:rStyle w:val="FontStyle22"/>
          <w:sz w:val="28"/>
          <w:szCs w:val="28"/>
          <w:lang w:val="uk-UA" w:eastAsia="uk-UA"/>
        </w:rPr>
      </w:pPr>
    </w:p>
    <w:p w:rsidR="00BB073D" w:rsidRPr="00BB073D" w:rsidRDefault="00BB073D" w:rsidP="00BB073D">
      <w:pPr>
        <w:pStyle w:val="Style1"/>
        <w:widowControl/>
        <w:tabs>
          <w:tab w:val="left" w:pos="490"/>
        </w:tabs>
        <w:spacing w:before="120" w:line="240" w:lineRule="auto"/>
        <w:ind w:firstLine="567"/>
        <w:rPr>
          <w:rStyle w:val="FontStyle22"/>
          <w:sz w:val="28"/>
          <w:szCs w:val="28"/>
        </w:rPr>
      </w:pPr>
      <w:r>
        <w:rPr>
          <w:rStyle w:val="FontStyle22"/>
          <w:sz w:val="28"/>
          <w:szCs w:val="28"/>
          <w:lang w:val="uk-UA" w:eastAsia="uk-UA"/>
        </w:rPr>
        <w:lastRenderedPageBreak/>
        <w:t>Погоджено</w:t>
      </w:r>
      <w:r w:rsidRPr="00BB073D">
        <w:rPr>
          <w:rStyle w:val="FontStyle22"/>
          <w:sz w:val="28"/>
          <w:szCs w:val="28"/>
          <w:lang w:val="uk-UA" w:eastAsia="uk-UA"/>
        </w:rPr>
        <w:t>:</w:t>
      </w:r>
    </w:p>
    <w:p w:rsidR="00BB073D" w:rsidRPr="00BB073D" w:rsidRDefault="002D7B53" w:rsidP="002D7B53">
      <w:pPr>
        <w:pStyle w:val="Style13"/>
        <w:widowControl/>
        <w:tabs>
          <w:tab w:val="left" w:pos="2127"/>
        </w:tabs>
        <w:spacing w:line="360" w:lineRule="auto"/>
        <w:ind w:firstLine="709"/>
        <w:rPr>
          <w:rStyle w:val="FontStyle42"/>
          <w:b w:val="0"/>
          <w:bCs w:val="0"/>
          <w:i w:val="0"/>
          <w:iCs w:val="0"/>
          <w:sz w:val="28"/>
          <w:szCs w:val="28"/>
        </w:rPr>
      </w:pPr>
      <w:r>
        <w:rPr>
          <w:rStyle w:val="FontStyle42"/>
          <w:b w:val="0"/>
          <w:bCs w:val="0"/>
          <w:i w:val="0"/>
          <w:iCs w:val="0"/>
          <w:sz w:val="28"/>
          <w:szCs w:val="28"/>
        </w:rPr>
        <w:tab/>
      </w:r>
    </w:p>
    <w:p w:rsidR="00BB073D" w:rsidRPr="00BB073D" w:rsidRDefault="00BB073D" w:rsidP="00BB073D">
      <w:pPr>
        <w:pStyle w:val="Style13"/>
        <w:widowControl/>
        <w:spacing w:line="480" w:lineRule="auto"/>
        <w:ind w:firstLine="567"/>
        <w:rPr>
          <w:rStyle w:val="FontStyle42"/>
          <w:b w:val="0"/>
          <w:bCs w:val="0"/>
          <w:i w:val="0"/>
          <w:iCs w:val="0"/>
          <w:sz w:val="28"/>
          <w:szCs w:val="28"/>
        </w:rPr>
      </w:pPr>
      <w:r w:rsidRPr="00BB073D">
        <w:rPr>
          <w:rStyle w:val="FontStyle42"/>
          <w:b w:val="0"/>
          <w:bCs w:val="0"/>
          <w:i w:val="0"/>
          <w:iCs w:val="0"/>
          <w:sz w:val="28"/>
          <w:szCs w:val="28"/>
        </w:rPr>
        <w:t xml:space="preserve">Проректор </w:t>
      </w:r>
      <w:proofErr w:type="spellStart"/>
      <w:r w:rsidRPr="00BB073D">
        <w:rPr>
          <w:rStyle w:val="FontStyle42"/>
          <w:b w:val="0"/>
          <w:bCs w:val="0"/>
          <w:i w:val="0"/>
          <w:iCs w:val="0"/>
          <w:sz w:val="28"/>
          <w:szCs w:val="28"/>
        </w:rPr>
        <w:t>з</w:t>
      </w:r>
      <w:proofErr w:type="spellEnd"/>
      <w:r w:rsidRPr="00BB073D">
        <w:rPr>
          <w:rStyle w:val="FontStyle42"/>
          <w:b w:val="0"/>
          <w:bCs w:val="0"/>
          <w:i w:val="0"/>
          <w:iCs w:val="0"/>
          <w:sz w:val="28"/>
          <w:szCs w:val="28"/>
        </w:rPr>
        <w:t xml:space="preserve"> НР</w:t>
      </w:r>
      <w:r w:rsidRPr="00BB073D">
        <w:rPr>
          <w:rStyle w:val="FontStyle42"/>
          <w:b w:val="0"/>
          <w:bCs w:val="0"/>
          <w:i w:val="0"/>
          <w:iCs w:val="0"/>
          <w:sz w:val="28"/>
          <w:szCs w:val="28"/>
        </w:rPr>
        <w:tab/>
      </w:r>
      <w:r w:rsidRPr="00BB073D">
        <w:rPr>
          <w:rStyle w:val="FontStyle42"/>
          <w:b w:val="0"/>
          <w:bCs w:val="0"/>
          <w:i w:val="0"/>
          <w:iCs w:val="0"/>
          <w:sz w:val="28"/>
          <w:szCs w:val="28"/>
        </w:rPr>
        <w:tab/>
      </w:r>
      <w:r w:rsidRPr="00BB073D">
        <w:rPr>
          <w:rStyle w:val="FontStyle42"/>
          <w:b w:val="0"/>
          <w:bCs w:val="0"/>
          <w:i w:val="0"/>
          <w:iCs w:val="0"/>
          <w:sz w:val="28"/>
          <w:szCs w:val="28"/>
        </w:rPr>
        <w:tab/>
      </w:r>
      <w:r w:rsidRPr="00BB073D">
        <w:rPr>
          <w:rStyle w:val="FontStyle42"/>
          <w:b w:val="0"/>
          <w:bCs w:val="0"/>
          <w:i w:val="0"/>
          <w:iCs w:val="0"/>
          <w:sz w:val="28"/>
          <w:szCs w:val="28"/>
        </w:rPr>
        <w:tab/>
      </w:r>
      <w:r w:rsidRPr="00BB073D">
        <w:rPr>
          <w:rStyle w:val="FontStyle42"/>
          <w:b w:val="0"/>
          <w:bCs w:val="0"/>
          <w:i w:val="0"/>
          <w:iCs w:val="0"/>
          <w:sz w:val="28"/>
          <w:szCs w:val="28"/>
        </w:rPr>
        <w:tab/>
      </w:r>
      <w:r w:rsidRPr="00BB073D">
        <w:rPr>
          <w:rStyle w:val="FontStyle42"/>
          <w:b w:val="0"/>
          <w:bCs w:val="0"/>
          <w:i w:val="0"/>
          <w:iCs w:val="0"/>
          <w:sz w:val="28"/>
          <w:szCs w:val="28"/>
        </w:rPr>
        <w:tab/>
      </w:r>
      <w:r w:rsidRPr="00BB073D">
        <w:rPr>
          <w:rStyle w:val="FontStyle42"/>
          <w:b w:val="0"/>
          <w:bCs w:val="0"/>
          <w:i w:val="0"/>
          <w:iCs w:val="0"/>
          <w:sz w:val="28"/>
          <w:szCs w:val="28"/>
        </w:rPr>
        <w:tab/>
        <w:t xml:space="preserve">О.Є. </w:t>
      </w:r>
      <w:proofErr w:type="spellStart"/>
      <w:r w:rsidRPr="00BB073D">
        <w:rPr>
          <w:rStyle w:val="FontStyle42"/>
          <w:b w:val="0"/>
          <w:bCs w:val="0"/>
          <w:i w:val="0"/>
          <w:iCs w:val="0"/>
          <w:sz w:val="28"/>
          <w:szCs w:val="28"/>
        </w:rPr>
        <w:t>Новіков</w:t>
      </w:r>
      <w:proofErr w:type="spellEnd"/>
    </w:p>
    <w:p w:rsidR="00BB073D" w:rsidRPr="00BB073D" w:rsidRDefault="00DD56E4" w:rsidP="00BB073D">
      <w:pPr>
        <w:pStyle w:val="Style10"/>
        <w:widowControl/>
        <w:spacing w:line="480" w:lineRule="auto"/>
        <w:ind w:firstLine="567"/>
        <w:rPr>
          <w:sz w:val="28"/>
          <w:szCs w:val="28"/>
          <w:lang w:val="uk-UA"/>
        </w:rPr>
      </w:pPr>
      <w:r>
        <w:rPr>
          <w:rStyle w:val="FontStyle43"/>
          <w:sz w:val="28"/>
          <w:szCs w:val="28"/>
          <w:lang w:val="uk-UA" w:eastAsia="uk-UA"/>
        </w:rPr>
        <w:t>Провідний юрисконсульт</w:t>
      </w:r>
      <w:r>
        <w:rPr>
          <w:rStyle w:val="FontStyle43"/>
          <w:sz w:val="28"/>
          <w:szCs w:val="28"/>
          <w:lang w:val="uk-UA" w:eastAsia="uk-UA"/>
        </w:rPr>
        <w:tab/>
      </w:r>
      <w:r>
        <w:rPr>
          <w:rStyle w:val="FontStyle43"/>
          <w:sz w:val="28"/>
          <w:szCs w:val="28"/>
          <w:lang w:val="uk-UA" w:eastAsia="uk-UA"/>
        </w:rPr>
        <w:tab/>
      </w:r>
      <w:r>
        <w:rPr>
          <w:rStyle w:val="FontStyle43"/>
          <w:sz w:val="28"/>
          <w:szCs w:val="28"/>
          <w:lang w:val="uk-UA" w:eastAsia="uk-UA"/>
        </w:rPr>
        <w:tab/>
      </w:r>
      <w:r>
        <w:rPr>
          <w:rStyle w:val="FontStyle43"/>
          <w:sz w:val="28"/>
          <w:szCs w:val="28"/>
          <w:lang w:val="uk-UA" w:eastAsia="uk-UA"/>
        </w:rPr>
        <w:tab/>
        <w:t xml:space="preserve">          </w:t>
      </w:r>
      <w:r w:rsidR="00BB073D" w:rsidRPr="00BB073D">
        <w:rPr>
          <w:rStyle w:val="FontStyle43"/>
          <w:sz w:val="28"/>
          <w:szCs w:val="28"/>
          <w:lang w:val="uk-UA" w:eastAsia="uk-UA"/>
        </w:rPr>
        <w:t xml:space="preserve">В.Д. </w:t>
      </w:r>
      <w:proofErr w:type="spellStart"/>
      <w:r w:rsidR="00BB073D" w:rsidRPr="00BB073D">
        <w:rPr>
          <w:rStyle w:val="FontStyle43"/>
          <w:sz w:val="28"/>
          <w:szCs w:val="28"/>
          <w:lang w:val="uk-UA" w:eastAsia="uk-UA"/>
        </w:rPr>
        <w:t>Соколік</w:t>
      </w:r>
      <w:proofErr w:type="spellEnd"/>
    </w:p>
    <w:p w:rsidR="00BB073D" w:rsidRPr="00BB073D" w:rsidRDefault="00BB073D" w:rsidP="00BB073D">
      <w:pPr>
        <w:pStyle w:val="Style10"/>
        <w:widowControl/>
        <w:spacing w:line="480" w:lineRule="auto"/>
        <w:ind w:firstLine="567"/>
        <w:rPr>
          <w:rStyle w:val="FontStyle43"/>
          <w:sz w:val="28"/>
          <w:szCs w:val="28"/>
          <w:lang w:val="uk-UA" w:eastAsia="uk-UA"/>
        </w:rPr>
      </w:pPr>
      <w:r w:rsidRPr="00BB073D">
        <w:rPr>
          <w:rStyle w:val="FontStyle43"/>
          <w:sz w:val="28"/>
          <w:szCs w:val="28"/>
          <w:lang w:val="uk-UA" w:eastAsia="uk-UA"/>
        </w:rPr>
        <w:t>Завідувач НДВ</w:t>
      </w:r>
      <w:r w:rsidRPr="00BB073D">
        <w:rPr>
          <w:rStyle w:val="FontStyle43"/>
          <w:sz w:val="28"/>
          <w:szCs w:val="28"/>
          <w:lang w:val="uk-UA" w:eastAsia="uk-UA"/>
        </w:rPr>
        <w:tab/>
      </w:r>
      <w:r w:rsidRPr="00BB073D">
        <w:rPr>
          <w:rStyle w:val="FontStyle43"/>
          <w:sz w:val="28"/>
          <w:szCs w:val="28"/>
          <w:lang w:val="uk-UA" w:eastAsia="uk-UA"/>
        </w:rPr>
        <w:tab/>
      </w:r>
      <w:r w:rsidRPr="00BB073D">
        <w:rPr>
          <w:rStyle w:val="FontStyle43"/>
          <w:sz w:val="28"/>
          <w:szCs w:val="28"/>
          <w:lang w:val="uk-UA" w:eastAsia="uk-UA"/>
        </w:rPr>
        <w:tab/>
      </w:r>
      <w:r w:rsidRPr="00BB073D">
        <w:rPr>
          <w:rStyle w:val="FontStyle43"/>
          <w:sz w:val="28"/>
          <w:szCs w:val="28"/>
          <w:lang w:val="uk-UA" w:eastAsia="uk-UA"/>
        </w:rPr>
        <w:tab/>
      </w:r>
      <w:r w:rsidRPr="00BB073D">
        <w:rPr>
          <w:rStyle w:val="FontStyle43"/>
          <w:sz w:val="28"/>
          <w:szCs w:val="28"/>
          <w:lang w:val="uk-UA" w:eastAsia="uk-UA"/>
        </w:rPr>
        <w:tab/>
      </w:r>
      <w:r w:rsidRPr="00BB073D">
        <w:rPr>
          <w:rStyle w:val="FontStyle43"/>
          <w:sz w:val="28"/>
          <w:szCs w:val="28"/>
          <w:lang w:val="uk-UA" w:eastAsia="uk-UA"/>
        </w:rPr>
        <w:tab/>
      </w:r>
      <w:r w:rsidRPr="00BB073D">
        <w:rPr>
          <w:rStyle w:val="FontStyle43"/>
          <w:sz w:val="28"/>
          <w:szCs w:val="28"/>
          <w:lang w:val="uk-UA" w:eastAsia="uk-UA"/>
        </w:rPr>
        <w:tab/>
        <w:t xml:space="preserve">Н.В. </w:t>
      </w:r>
      <w:proofErr w:type="spellStart"/>
      <w:r w:rsidRPr="00BB073D">
        <w:rPr>
          <w:rStyle w:val="FontStyle43"/>
          <w:sz w:val="28"/>
          <w:szCs w:val="28"/>
          <w:lang w:val="uk-UA" w:eastAsia="uk-UA"/>
        </w:rPr>
        <w:t>Потриваєва</w:t>
      </w:r>
      <w:proofErr w:type="spellEnd"/>
    </w:p>
    <w:p w:rsidR="00BB073D" w:rsidRPr="00BB073D" w:rsidRDefault="00BB073D" w:rsidP="00BB073D">
      <w:pPr>
        <w:jc w:val="both"/>
        <w:rPr>
          <w:rFonts w:ascii="Times New Roman" w:hAnsi="Times New Roman" w:cs="Times New Roman"/>
          <w:sz w:val="28"/>
          <w:szCs w:val="28"/>
          <w:lang w:val="uk-UA"/>
        </w:rPr>
      </w:pPr>
      <w:r>
        <w:rPr>
          <w:rStyle w:val="FontStyle43"/>
          <w:sz w:val="28"/>
          <w:szCs w:val="28"/>
          <w:lang w:val="uk-UA" w:eastAsia="uk-UA"/>
        </w:rPr>
        <w:t xml:space="preserve">        </w:t>
      </w:r>
      <w:r w:rsidR="00DD56E4">
        <w:rPr>
          <w:rFonts w:ascii="Times New Roman" w:hAnsi="Times New Roman" w:cs="Times New Roman"/>
          <w:sz w:val="28"/>
          <w:szCs w:val="28"/>
          <w:lang w:val="uk-UA"/>
        </w:rPr>
        <w:t>Проректор з НП і ВР та</w:t>
      </w:r>
      <w:r w:rsidRPr="00BB073D">
        <w:rPr>
          <w:rFonts w:ascii="Times New Roman" w:hAnsi="Times New Roman" w:cs="Times New Roman"/>
          <w:sz w:val="28"/>
          <w:szCs w:val="28"/>
          <w:lang w:val="uk-UA"/>
        </w:rPr>
        <w:t xml:space="preserve"> ПК</w:t>
      </w:r>
      <w:r w:rsidRPr="00BB073D">
        <w:rPr>
          <w:rFonts w:ascii="Times New Roman" w:hAnsi="Times New Roman" w:cs="Times New Roman"/>
          <w:sz w:val="28"/>
          <w:szCs w:val="28"/>
          <w:lang w:val="uk-UA"/>
        </w:rPr>
        <w:tab/>
      </w:r>
      <w:r w:rsidRPr="00BB073D">
        <w:rPr>
          <w:rFonts w:ascii="Times New Roman" w:hAnsi="Times New Roman" w:cs="Times New Roman"/>
          <w:sz w:val="28"/>
          <w:szCs w:val="28"/>
          <w:lang w:val="uk-UA"/>
        </w:rPr>
        <w:tab/>
      </w:r>
      <w:r w:rsidRPr="00BB073D">
        <w:rPr>
          <w:rFonts w:ascii="Times New Roman" w:hAnsi="Times New Roman" w:cs="Times New Roman"/>
          <w:sz w:val="28"/>
          <w:szCs w:val="28"/>
          <w:lang w:val="uk-UA"/>
        </w:rPr>
        <w:tab/>
      </w:r>
      <w:r w:rsidRPr="00BB073D">
        <w:rPr>
          <w:rFonts w:ascii="Times New Roman" w:hAnsi="Times New Roman" w:cs="Times New Roman"/>
          <w:sz w:val="28"/>
          <w:szCs w:val="28"/>
          <w:lang w:val="uk-UA"/>
        </w:rPr>
        <w:tab/>
      </w:r>
      <w:r w:rsidRPr="00BB073D">
        <w:rPr>
          <w:rFonts w:ascii="Times New Roman" w:hAnsi="Times New Roman" w:cs="Times New Roman"/>
          <w:sz w:val="28"/>
          <w:szCs w:val="28"/>
          <w:lang w:val="uk-UA"/>
        </w:rPr>
        <w:tab/>
        <w:t>Н.Г.</w:t>
      </w:r>
      <w:r w:rsidR="00753AEA">
        <w:rPr>
          <w:rFonts w:ascii="Times New Roman" w:hAnsi="Times New Roman" w:cs="Times New Roman"/>
          <w:sz w:val="28"/>
          <w:szCs w:val="28"/>
          <w:lang w:val="uk-UA"/>
        </w:rPr>
        <w:t xml:space="preserve"> </w:t>
      </w:r>
      <w:r w:rsidRPr="00BB073D">
        <w:rPr>
          <w:rFonts w:ascii="Times New Roman" w:hAnsi="Times New Roman" w:cs="Times New Roman"/>
          <w:sz w:val="28"/>
          <w:szCs w:val="28"/>
          <w:lang w:val="uk-UA"/>
        </w:rPr>
        <w:t xml:space="preserve">Шарата </w:t>
      </w:r>
    </w:p>
    <w:p w:rsidR="00BB073D" w:rsidRPr="00BB073D" w:rsidRDefault="00BB073D" w:rsidP="00021781">
      <w:pPr>
        <w:pStyle w:val="Style30"/>
        <w:widowControl/>
        <w:tabs>
          <w:tab w:val="left" w:pos="523"/>
        </w:tabs>
        <w:spacing w:line="240" w:lineRule="auto"/>
        <w:ind w:firstLine="709"/>
        <w:rPr>
          <w:rStyle w:val="FontStyle56"/>
          <w:sz w:val="28"/>
          <w:szCs w:val="28"/>
          <w:lang w:val="uk-UA"/>
        </w:rPr>
      </w:pPr>
    </w:p>
    <w:sectPr w:rsidR="00BB073D" w:rsidRPr="00BB073D" w:rsidSect="00FF2D01">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C60EA6"/>
    <w:lvl w:ilvl="0">
      <w:numFmt w:val="bullet"/>
      <w:lvlText w:val="*"/>
      <w:lvlJc w:val="left"/>
    </w:lvl>
  </w:abstractNum>
  <w:abstractNum w:abstractNumId="1">
    <w:nsid w:val="009212BF"/>
    <w:multiLevelType w:val="hybridMultilevel"/>
    <w:tmpl w:val="7548E0DC"/>
    <w:lvl w:ilvl="0" w:tplc="7AAA5072">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
    <w:nsid w:val="0576378A"/>
    <w:multiLevelType w:val="hybridMultilevel"/>
    <w:tmpl w:val="522009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B83A77"/>
    <w:multiLevelType w:val="hybridMultilevel"/>
    <w:tmpl w:val="32962DFE"/>
    <w:lvl w:ilvl="0" w:tplc="81C60EA6">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0484ACC"/>
    <w:multiLevelType w:val="hybridMultilevel"/>
    <w:tmpl w:val="81DC3CEE"/>
    <w:lvl w:ilvl="0" w:tplc="499AEB74">
      <w:start w:val="2"/>
      <w:numFmt w:val="decimal"/>
      <w:lvlText w:val="%1."/>
      <w:lvlJc w:val="left"/>
      <w:pPr>
        <w:ind w:left="878" w:hanging="360"/>
      </w:pPr>
      <w:rPr>
        <w:rFonts w:hint="default"/>
      </w:rPr>
    </w:lvl>
    <w:lvl w:ilvl="1" w:tplc="04220019" w:tentative="1">
      <w:start w:val="1"/>
      <w:numFmt w:val="lowerLetter"/>
      <w:lvlText w:val="%2."/>
      <w:lvlJc w:val="left"/>
      <w:pPr>
        <w:ind w:left="1598" w:hanging="360"/>
      </w:pPr>
    </w:lvl>
    <w:lvl w:ilvl="2" w:tplc="0422001B" w:tentative="1">
      <w:start w:val="1"/>
      <w:numFmt w:val="lowerRoman"/>
      <w:lvlText w:val="%3."/>
      <w:lvlJc w:val="right"/>
      <w:pPr>
        <w:ind w:left="2318" w:hanging="180"/>
      </w:pPr>
    </w:lvl>
    <w:lvl w:ilvl="3" w:tplc="0422000F" w:tentative="1">
      <w:start w:val="1"/>
      <w:numFmt w:val="decimal"/>
      <w:lvlText w:val="%4."/>
      <w:lvlJc w:val="left"/>
      <w:pPr>
        <w:ind w:left="3038" w:hanging="360"/>
      </w:pPr>
    </w:lvl>
    <w:lvl w:ilvl="4" w:tplc="04220019" w:tentative="1">
      <w:start w:val="1"/>
      <w:numFmt w:val="lowerLetter"/>
      <w:lvlText w:val="%5."/>
      <w:lvlJc w:val="left"/>
      <w:pPr>
        <w:ind w:left="3758" w:hanging="360"/>
      </w:pPr>
    </w:lvl>
    <w:lvl w:ilvl="5" w:tplc="0422001B" w:tentative="1">
      <w:start w:val="1"/>
      <w:numFmt w:val="lowerRoman"/>
      <w:lvlText w:val="%6."/>
      <w:lvlJc w:val="right"/>
      <w:pPr>
        <w:ind w:left="4478" w:hanging="180"/>
      </w:pPr>
    </w:lvl>
    <w:lvl w:ilvl="6" w:tplc="0422000F" w:tentative="1">
      <w:start w:val="1"/>
      <w:numFmt w:val="decimal"/>
      <w:lvlText w:val="%7."/>
      <w:lvlJc w:val="left"/>
      <w:pPr>
        <w:ind w:left="5198" w:hanging="360"/>
      </w:pPr>
    </w:lvl>
    <w:lvl w:ilvl="7" w:tplc="04220019" w:tentative="1">
      <w:start w:val="1"/>
      <w:numFmt w:val="lowerLetter"/>
      <w:lvlText w:val="%8."/>
      <w:lvlJc w:val="left"/>
      <w:pPr>
        <w:ind w:left="5918" w:hanging="360"/>
      </w:pPr>
    </w:lvl>
    <w:lvl w:ilvl="8" w:tplc="0422001B" w:tentative="1">
      <w:start w:val="1"/>
      <w:numFmt w:val="lowerRoman"/>
      <w:lvlText w:val="%9."/>
      <w:lvlJc w:val="right"/>
      <w:pPr>
        <w:ind w:left="6638" w:hanging="180"/>
      </w:pPr>
    </w:lvl>
  </w:abstractNum>
  <w:abstractNum w:abstractNumId="5">
    <w:nsid w:val="11BB6D5C"/>
    <w:multiLevelType w:val="singleLevel"/>
    <w:tmpl w:val="42506D24"/>
    <w:lvl w:ilvl="0">
      <w:start w:val="2"/>
      <w:numFmt w:val="decimal"/>
      <w:lvlText w:val="%1."/>
      <w:legacy w:legacy="1" w:legacySpace="0" w:legacyIndent="269"/>
      <w:lvlJc w:val="left"/>
      <w:rPr>
        <w:rFonts w:ascii="Times New Roman" w:hAnsi="Times New Roman" w:cs="Times New Roman" w:hint="default"/>
        <w:b w:val="0"/>
      </w:rPr>
    </w:lvl>
  </w:abstractNum>
  <w:abstractNum w:abstractNumId="6">
    <w:nsid w:val="12487689"/>
    <w:multiLevelType w:val="hybridMultilevel"/>
    <w:tmpl w:val="F828A50E"/>
    <w:lvl w:ilvl="0" w:tplc="F28EE962">
      <w:start w:val="1"/>
      <w:numFmt w:val="decimal"/>
      <w:lvlText w:val="%1."/>
      <w:lvlJc w:val="left"/>
      <w:pPr>
        <w:ind w:left="883" w:hanging="360"/>
      </w:pPr>
      <w:rPr>
        <w:rFonts w:hint="default"/>
      </w:rPr>
    </w:lvl>
    <w:lvl w:ilvl="1" w:tplc="04220019" w:tentative="1">
      <w:start w:val="1"/>
      <w:numFmt w:val="lowerLetter"/>
      <w:lvlText w:val="%2."/>
      <w:lvlJc w:val="left"/>
      <w:pPr>
        <w:ind w:left="1603" w:hanging="360"/>
      </w:pPr>
    </w:lvl>
    <w:lvl w:ilvl="2" w:tplc="0422001B" w:tentative="1">
      <w:start w:val="1"/>
      <w:numFmt w:val="lowerRoman"/>
      <w:lvlText w:val="%3."/>
      <w:lvlJc w:val="right"/>
      <w:pPr>
        <w:ind w:left="2323" w:hanging="180"/>
      </w:pPr>
    </w:lvl>
    <w:lvl w:ilvl="3" w:tplc="0422000F" w:tentative="1">
      <w:start w:val="1"/>
      <w:numFmt w:val="decimal"/>
      <w:lvlText w:val="%4."/>
      <w:lvlJc w:val="left"/>
      <w:pPr>
        <w:ind w:left="3043" w:hanging="360"/>
      </w:pPr>
    </w:lvl>
    <w:lvl w:ilvl="4" w:tplc="04220019" w:tentative="1">
      <w:start w:val="1"/>
      <w:numFmt w:val="lowerLetter"/>
      <w:lvlText w:val="%5."/>
      <w:lvlJc w:val="left"/>
      <w:pPr>
        <w:ind w:left="3763" w:hanging="360"/>
      </w:pPr>
    </w:lvl>
    <w:lvl w:ilvl="5" w:tplc="0422001B" w:tentative="1">
      <w:start w:val="1"/>
      <w:numFmt w:val="lowerRoman"/>
      <w:lvlText w:val="%6."/>
      <w:lvlJc w:val="right"/>
      <w:pPr>
        <w:ind w:left="4483" w:hanging="180"/>
      </w:pPr>
    </w:lvl>
    <w:lvl w:ilvl="6" w:tplc="0422000F" w:tentative="1">
      <w:start w:val="1"/>
      <w:numFmt w:val="decimal"/>
      <w:lvlText w:val="%7."/>
      <w:lvlJc w:val="left"/>
      <w:pPr>
        <w:ind w:left="5203" w:hanging="360"/>
      </w:pPr>
    </w:lvl>
    <w:lvl w:ilvl="7" w:tplc="04220019" w:tentative="1">
      <w:start w:val="1"/>
      <w:numFmt w:val="lowerLetter"/>
      <w:lvlText w:val="%8."/>
      <w:lvlJc w:val="left"/>
      <w:pPr>
        <w:ind w:left="5923" w:hanging="360"/>
      </w:pPr>
    </w:lvl>
    <w:lvl w:ilvl="8" w:tplc="0422001B" w:tentative="1">
      <w:start w:val="1"/>
      <w:numFmt w:val="lowerRoman"/>
      <w:lvlText w:val="%9."/>
      <w:lvlJc w:val="right"/>
      <w:pPr>
        <w:ind w:left="6643" w:hanging="180"/>
      </w:pPr>
    </w:lvl>
  </w:abstractNum>
  <w:abstractNum w:abstractNumId="7">
    <w:nsid w:val="17A260A3"/>
    <w:multiLevelType w:val="hybridMultilevel"/>
    <w:tmpl w:val="FCC6C628"/>
    <w:lvl w:ilvl="0" w:tplc="BA0CDA1C">
      <w:start w:val="1"/>
      <w:numFmt w:val="decimal"/>
      <w:lvlText w:val="%1."/>
      <w:lvlJc w:val="left"/>
      <w:pPr>
        <w:ind w:left="4650" w:hanging="4125"/>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8">
    <w:nsid w:val="17C04D1C"/>
    <w:multiLevelType w:val="hybridMultilevel"/>
    <w:tmpl w:val="60A2A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5E42A6"/>
    <w:multiLevelType w:val="hybridMultilevel"/>
    <w:tmpl w:val="3D925854"/>
    <w:lvl w:ilvl="0" w:tplc="6FF0DA6E">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10">
    <w:nsid w:val="20115D69"/>
    <w:multiLevelType w:val="singleLevel"/>
    <w:tmpl w:val="9DE036B2"/>
    <w:lvl w:ilvl="0">
      <w:start w:val="4"/>
      <w:numFmt w:val="decimal"/>
      <w:lvlText w:val="%1."/>
      <w:legacy w:legacy="1" w:legacySpace="0" w:legacyIndent="254"/>
      <w:lvlJc w:val="left"/>
      <w:rPr>
        <w:rFonts w:ascii="Times New Roman" w:hAnsi="Times New Roman" w:cs="Times New Roman" w:hint="default"/>
      </w:rPr>
    </w:lvl>
  </w:abstractNum>
  <w:abstractNum w:abstractNumId="11">
    <w:nsid w:val="225373BA"/>
    <w:multiLevelType w:val="hybridMultilevel"/>
    <w:tmpl w:val="3FE6EE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28166C9"/>
    <w:multiLevelType w:val="hybridMultilevel"/>
    <w:tmpl w:val="D52A6CE6"/>
    <w:lvl w:ilvl="0" w:tplc="3A402F0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E7575E8"/>
    <w:multiLevelType w:val="multilevel"/>
    <w:tmpl w:val="5CCC6C92"/>
    <w:lvl w:ilvl="0">
      <w:start w:val="1"/>
      <w:numFmt w:val="decimal"/>
      <w:lvlText w:val="%1."/>
      <w:legacy w:legacy="1" w:legacySpace="0" w:legacyIndent="327"/>
      <w:lvlJc w:val="left"/>
      <w:rPr>
        <w:rFonts w:ascii="Times New Roman" w:eastAsia="Times New Roman" w:hAnsi="Times New Roman" w:cs="Times New Roman"/>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2EF35E28"/>
    <w:multiLevelType w:val="singleLevel"/>
    <w:tmpl w:val="A5D8EC8C"/>
    <w:lvl w:ilvl="0">
      <w:start w:val="1"/>
      <w:numFmt w:val="decimal"/>
      <w:lvlText w:val="%1."/>
      <w:legacy w:legacy="1" w:legacySpace="0" w:legacyIndent="327"/>
      <w:lvlJc w:val="left"/>
      <w:rPr>
        <w:rFonts w:ascii="Times New Roman" w:hAnsi="Times New Roman" w:cs="Times New Roman"/>
        <w:b w:val="0"/>
      </w:rPr>
    </w:lvl>
  </w:abstractNum>
  <w:abstractNum w:abstractNumId="15">
    <w:nsid w:val="2FAC2792"/>
    <w:multiLevelType w:val="hybridMultilevel"/>
    <w:tmpl w:val="6004E9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63848A8"/>
    <w:multiLevelType w:val="multilevel"/>
    <w:tmpl w:val="3B1607AE"/>
    <w:lvl w:ilvl="0">
      <w:start w:val="7"/>
      <w:numFmt w:val="decimal"/>
      <w:lvlText w:val="%1."/>
      <w:lvlJc w:val="left"/>
      <w:pPr>
        <w:ind w:left="435" w:hanging="435"/>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76A14D0"/>
    <w:multiLevelType w:val="hybridMultilevel"/>
    <w:tmpl w:val="1E18CB6A"/>
    <w:lvl w:ilvl="0" w:tplc="C42087F4">
      <w:start w:val="1"/>
      <w:numFmt w:val="decimal"/>
      <w:lvlText w:val="%1."/>
      <w:lvlJc w:val="left"/>
      <w:pPr>
        <w:ind w:left="1713" w:hanging="100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3796361C"/>
    <w:multiLevelType w:val="multilevel"/>
    <w:tmpl w:val="2830160E"/>
    <w:lvl w:ilvl="0">
      <w:start w:val="2"/>
      <w:numFmt w:val="decimal"/>
      <w:lvlText w:val="%1."/>
      <w:lvlJc w:val="left"/>
      <w:pPr>
        <w:ind w:left="450" w:hanging="450"/>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9">
    <w:nsid w:val="399D06E3"/>
    <w:multiLevelType w:val="singleLevel"/>
    <w:tmpl w:val="AC4A20D0"/>
    <w:lvl w:ilvl="0">
      <w:start w:val="1"/>
      <w:numFmt w:val="decimal"/>
      <w:lvlText w:val="%1."/>
      <w:legacy w:legacy="1" w:legacySpace="0" w:legacyIndent="327"/>
      <w:lvlJc w:val="left"/>
      <w:rPr>
        <w:rFonts w:ascii="Times New Roman" w:eastAsia="Times New Roman" w:hAnsi="Times New Roman" w:cs="Times New Roman"/>
        <w:b w:val="0"/>
      </w:rPr>
    </w:lvl>
  </w:abstractNum>
  <w:abstractNum w:abstractNumId="20">
    <w:nsid w:val="3A6B5250"/>
    <w:multiLevelType w:val="singleLevel"/>
    <w:tmpl w:val="A5006D86"/>
    <w:lvl w:ilvl="0">
      <w:start w:val="1"/>
      <w:numFmt w:val="decimal"/>
      <w:lvlText w:val="%1."/>
      <w:legacy w:legacy="1" w:legacySpace="0" w:legacyIndent="259"/>
      <w:lvlJc w:val="left"/>
      <w:rPr>
        <w:rFonts w:ascii="Times New Roman" w:hAnsi="Times New Roman" w:cs="Times New Roman" w:hint="default"/>
        <w:b w:val="0"/>
      </w:rPr>
    </w:lvl>
  </w:abstractNum>
  <w:abstractNum w:abstractNumId="21">
    <w:nsid w:val="3DAF2875"/>
    <w:multiLevelType w:val="hybridMultilevel"/>
    <w:tmpl w:val="31EC8F1E"/>
    <w:lvl w:ilvl="0" w:tplc="87BEFE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nsid w:val="41C27E1D"/>
    <w:multiLevelType w:val="hybridMultilevel"/>
    <w:tmpl w:val="309C4CC8"/>
    <w:lvl w:ilvl="0" w:tplc="2E06E64A">
      <w:start w:val="1"/>
      <w:numFmt w:val="decimal"/>
      <w:lvlText w:val="%1."/>
      <w:lvlJc w:val="left"/>
      <w:pPr>
        <w:ind w:left="990" w:hanging="465"/>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3">
    <w:nsid w:val="42395370"/>
    <w:multiLevelType w:val="hybridMultilevel"/>
    <w:tmpl w:val="25D60B54"/>
    <w:lvl w:ilvl="0" w:tplc="DD1C05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4758478A"/>
    <w:multiLevelType w:val="hybridMultilevel"/>
    <w:tmpl w:val="327070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B7E5E35"/>
    <w:multiLevelType w:val="hybridMultilevel"/>
    <w:tmpl w:val="7E9A4242"/>
    <w:lvl w:ilvl="0" w:tplc="47526EA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4EBE0E7A"/>
    <w:multiLevelType w:val="hybridMultilevel"/>
    <w:tmpl w:val="4EB84EBE"/>
    <w:lvl w:ilvl="0" w:tplc="687E3E74">
      <w:start w:val="1"/>
      <w:numFmt w:val="decimal"/>
      <w:lvlText w:val="%1."/>
      <w:lvlJc w:val="left"/>
      <w:pPr>
        <w:ind w:left="854" w:hanging="36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27">
    <w:nsid w:val="4ED46A5D"/>
    <w:multiLevelType w:val="hybridMultilevel"/>
    <w:tmpl w:val="56847DD0"/>
    <w:lvl w:ilvl="0" w:tplc="394ED650">
      <w:start w:val="1"/>
      <w:numFmt w:val="decimal"/>
      <w:lvlText w:val="%1."/>
      <w:lvlJc w:val="left"/>
      <w:pPr>
        <w:ind w:left="1005" w:hanging="48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8">
    <w:nsid w:val="4F912D2A"/>
    <w:multiLevelType w:val="hybridMultilevel"/>
    <w:tmpl w:val="83D040A8"/>
    <w:lvl w:ilvl="0" w:tplc="90661100">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29">
    <w:nsid w:val="529E4D89"/>
    <w:multiLevelType w:val="hybridMultilevel"/>
    <w:tmpl w:val="FEA45D56"/>
    <w:lvl w:ilvl="0" w:tplc="84E23C3A">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0">
    <w:nsid w:val="564B4466"/>
    <w:multiLevelType w:val="hybridMultilevel"/>
    <w:tmpl w:val="65E2ED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A704788"/>
    <w:multiLevelType w:val="hybridMultilevel"/>
    <w:tmpl w:val="5232C126"/>
    <w:lvl w:ilvl="0" w:tplc="D6A87C98">
      <w:start w:val="1"/>
      <w:numFmt w:val="decimal"/>
      <w:lvlText w:val="%1."/>
      <w:lvlJc w:val="left"/>
      <w:pPr>
        <w:ind w:left="960" w:hanging="435"/>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2">
    <w:nsid w:val="5D624136"/>
    <w:multiLevelType w:val="hybridMultilevel"/>
    <w:tmpl w:val="D5220BEC"/>
    <w:lvl w:ilvl="0" w:tplc="5ECE62EE">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3">
    <w:nsid w:val="65B80250"/>
    <w:multiLevelType w:val="hybridMultilevel"/>
    <w:tmpl w:val="61FC7E02"/>
    <w:lvl w:ilvl="0" w:tplc="F1784D78">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4">
    <w:nsid w:val="674D4605"/>
    <w:multiLevelType w:val="hybridMultilevel"/>
    <w:tmpl w:val="CFD83578"/>
    <w:lvl w:ilvl="0" w:tplc="06BE1570">
      <w:start w:val="1"/>
      <w:numFmt w:val="decimal"/>
      <w:lvlText w:val="%1."/>
      <w:lvlJc w:val="left"/>
      <w:pPr>
        <w:ind w:left="945" w:hanging="42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5">
    <w:nsid w:val="68F12C61"/>
    <w:multiLevelType w:val="hybridMultilevel"/>
    <w:tmpl w:val="40D6AEAA"/>
    <w:lvl w:ilvl="0" w:tplc="974007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6AEE746D"/>
    <w:multiLevelType w:val="hybridMultilevel"/>
    <w:tmpl w:val="2BE2EEC4"/>
    <w:lvl w:ilvl="0" w:tplc="7EFAD83C">
      <w:start w:val="6"/>
      <w:numFmt w:val="decimal"/>
      <w:lvlText w:val="%1."/>
      <w:lvlJc w:val="left"/>
      <w:pPr>
        <w:ind w:left="1125" w:hanging="360"/>
      </w:pPr>
      <w:rPr>
        <w:rFonts w:hint="defaul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37">
    <w:nsid w:val="6B346756"/>
    <w:multiLevelType w:val="hybridMultilevel"/>
    <w:tmpl w:val="7D62A330"/>
    <w:lvl w:ilvl="0" w:tplc="6D7C9910">
      <w:start w:val="1"/>
      <w:numFmt w:val="decimal"/>
      <w:lvlText w:val="%1."/>
      <w:lvlJc w:val="left"/>
      <w:pPr>
        <w:ind w:left="885" w:hanging="36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8">
    <w:nsid w:val="6CAB1F56"/>
    <w:multiLevelType w:val="hybridMultilevel"/>
    <w:tmpl w:val="AF1EC3B0"/>
    <w:lvl w:ilvl="0" w:tplc="409CED06">
      <w:start w:val="1"/>
      <w:numFmt w:val="decimal"/>
      <w:lvlText w:val="%1."/>
      <w:lvlJc w:val="left"/>
      <w:pPr>
        <w:ind w:left="1005" w:hanging="480"/>
      </w:pPr>
      <w:rPr>
        <w:rFonts w:hint="default"/>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39">
    <w:nsid w:val="6CEA27F9"/>
    <w:multiLevelType w:val="hybridMultilevel"/>
    <w:tmpl w:val="EE9EE9D8"/>
    <w:lvl w:ilvl="0" w:tplc="9E12AD94">
      <w:start w:val="1"/>
      <w:numFmt w:val="decimal"/>
      <w:lvlText w:val="%1."/>
      <w:lvlJc w:val="left"/>
      <w:pPr>
        <w:ind w:left="885" w:hanging="360"/>
      </w:pPr>
      <w:rPr>
        <w:rFonts w:hint="default"/>
        <w:b w:val="0"/>
      </w:rPr>
    </w:lvl>
    <w:lvl w:ilvl="1" w:tplc="04220019" w:tentative="1">
      <w:start w:val="1"/>
      <w:numFmt w:val="lowerLetter"/>
      <w:lvlText w:val="%2."/>
      <w:lvlJc w:val="left"/>
      <w:pPr>
        <w:ind w:left="1605" w:hanging="360"/>
      </w:pPr>
    </w:lvl>
    <w:lvl w:ilvl="2" w:tplc="0422001B" w:tentative="1">
      <w:start w:val="1"/>
      <w:numFmt w:val="lowerRoman"/>
      <w:lvlText w:val="%3."/>
      <w:lvlJc w:val="right"/>
      <w:pPr>
        <w:ind w:left="2325" w:hanging="180"/>
      </w:pPr>
    </w:lvl>
    <w:lvl w:ilvl="3" w:tplc="0422000F" w:tentative="1">
      <w:start w:val="1"/>
      <w:numFmt w:val="decimal"/>
      <w:lvlText w:val="%4."/>
      <w:lvlJc w:val="left"/>
      <w:pPr>
        <w:ind w:left="3045" w:hanging="360"/>
      </w:pPr>
    </w:lvl>
    <w:lvl w:ilvl="4" w:tplc="04220019" w:tentative="1">
      <w:start w:val="1"/>
      <w:numFmt w:val="lowerLetter"/>
      <w:lvlText w:val="%5."/>
      <w:lvlJc w:val="left"/>
      <w:pPr>
        <w:ind w:left="3765" w:hanging="360"/>
      </w:pPr>
    </w:lvl>
    <w:lvl w:ilvl="5" w:tplc="0422001B" w:tentative="1">
      <w:start w:val="1"/>
      <w:numFmt w:val="lowerRoman"/>
      <w:lvlText w:val="%6."/>
      <w:lvlJc w:val="right"/>
      <w:pPr>
        <w:ind w:left="4485" w:hanging="180"/>
      </w:pPr>
    </w:lvl>
    <w:lvl w:ilvl="6" w:tplc="0422000F" w:tentative="1">
      <w:start w:val="1"/>
      <w:numFmt w:val="decimal"/>
      <w:lvlText w:val="%7."/>
      <w:lvlJc w:val="left"/>
      <w:pPr>
        <w:ind w:left="5205" w:hanging="360"/>
      </w:pPr>
    </w:lvl>
    <w:lvl w:ilvl="7" w:tplc="04220019" w:tentative="1">
      <w:start w:val="1"/>
      <w:numFmt w:val="lowerLetter"/>
      <w:lvlText w:val="%8."/>
      <w:lvlJc w:val="left"/>
      <w:pPr>
        <w:ind w:left="5925" w:hanging="360"/>
      </w:pPr>
    </w:lvl>
    <w:lvl w:ilvl="8" w:tplc="0422001B" w:tentative="1">
      <w:start w:val="1"/>
      <w:numFmt w:val="lowerRoman"/>
      <w:lvlText w:val="%9."/>
      <w:lvlJc w:val="right"/>
      <w:pPr>
        <w:ind w:left="6645" w:hanging="180"/>
      </w:pPr>
    </w:lvl>
  </w:abstractNum>
  <w:abstractNum w:abstractNumId="40">
    <w:nsid w:val="74122078"/>
    <w:multiLevelType w:val="hybridMultilevel"/>
    <w:tmpl w:val="98ECFAD0"/>
    <w:lvl w:ilvl="0" w:tplc="4C92DA8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1">
    <w:nsid w:val="79115693"/>
    <w:multiLevelType w:val="hybridMultilevel"/>
    <w:tmpl w:val="2FFEA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9807966"/>
    <w:multiLevelType w:val="hybridMultilevel"/>
    <w:tmpl w:val="F904947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E09736A"/>
    <w:multiLevelType w:val="hybridMultilevel"/>
    <w:tmpl w:val="F9A00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
    <w:abstractNumId w:val="20"/>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14"/>
  </w:num>
  <w:num w:numId="5">
    <w:abstractNumId w:val="5"/>
  </w:num>
  <w:num w:numId="6">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7">
    <w:abstractNumId w:val="10"/>
  </w:num>
  <w:num w:numId="8">
    <w:abstractNumId w:val="26"/>
  </w:num>
  <w:num w:numId="9">
    <w:abstractNumId w:val="3"/>
  </w:num>
  <w:num w:numId="10">
    <w:abstractNumId w:val="19"/>
  </w:num>
  <w:num w:numId="11">
    <w:abstractNumId w:val="13"/>
  </w:num>
  <w:num w:numId="12">
    <w:abstractNumId w:val="21"/>
  </w:num>
  <w:num w:numId="13">
    <w:abstractNumId w:val="23"/>
  </w:num>
  <w:num w:numId="14">
    <w:abstractNumId w:val="40"/>
  </w:num>
  <w:num w:numId="15">
    <w:abstractNumId w:val="12"/>
  </w:num>
  <w:num w:numId="16">
    <w:abstractNumId w:val="4"/>
  </w:num>
  <w:num w:numId="17">
    <w:abstractNumId w:val="17"/>
  </w:num>
  <w:num w:numId="18">
    <w:abstractNumId w:val="25"/>
  </w:num>
  <w:num w:numId="19">
    <w:abstractNumId w:val="35"/>
  </w:num>
  <w:num w:numId="20">
    <w:abstractNumId w:val="43"/>
  </w:num>
  <w:num w:numId="21">
    <w:abstractNumId w:val="32"/>
  </w:num>
  <w:num w:numId="22">
    <w:abstractNumId w:val="11"/>
  </w:num>
  <w:num w:numId="23">
    <w:abstractNumId w:val="9"/>
  </w:num>
  <w:num w:numId="24">
    <w:abstractNumId w:val="27"/>
  </w:num>
  <w:num w:numId="25">
    <w:abstractNumId w:val="8"/>
  </w:num>
  <w:num w:numId="26">
    <w:abstractNumId w:val="31"/>
  </w:num>
  <w:num w:numId="27">
    <w:abstractNumId w:val="6"/>
  </w:num>
  <w:num w:numId="28">
    <w:abstractNumId w:val="34"/>
  </w:num>
  <w:num w:numId="29">
    <w:abstractNumId w:val="41"/>
  </w:num>
  <w:num w:numId="30">
    <w:abstractNumId w:val="2"/>
  </w:num>
  <w:num w:numId="31">
    <w:abstractNumId w:val="24"/>
  </w:num>
  <w:num w:numId="32">
    <w:abstractNumId w:val="33"/>
  </w:num>
  <w:num w:numId="33">
    <w:abstractNumId w:val="37"/>
  </w:num>
  <w:num w:numId="34">
    <w:abstractNumId w:val="7"/>
  </w:num>
  <w:num w:numId="35">
    <w:abstractNumId w:val="15"/>
  </w:num>
  <w:num w:numId="36">
    <w:abstractNumId w:val="22"/>
  </w:num>
  <w:num w:numId="37">
    <w:abstractNumId w:val="30"/>
  </w:num>
  <w:num w:numId="38">
    <w:abstractNumId w:val="29"/>
  </w:num>
  <w:num w:numId="39">
    <w:abstractNumId w:val="39"/>
  </w:num>
  <w:num w:numId="40">
    <w:abstractNumId w:val="28"/>
  </w:num>
  <w:num w:numId="41">
    <w:abstractNumId w:val="1"/>
  </w:num>
  <w:num w:numId="42">
    <w:abstractNumId w:val="38"/>
  </w:num>
  <w:num w:numId="43">
    <w:abstractNumId w:val="42"/>
  </w:num>
  <w:num w:numId="44">
    <w:abstractNumId w:val="36"/>
  </w:num>
  <w:num w:numId="45">
    <w:abstractNumId w:val="18"/>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C95ADE"/>
    <w:rsid w:val="00017369"/>
    <w:rsid w:val="00021781"/>
    <w:rsid w:val="00023CD0"/>
    <w:rsid w:val="00062243"/>
    <w:rsid w:val="00106D80"/>
    <w:rsid w:val="00213555"/>
    <w:rsid w:val="002C3110"/>
    <w:rsid w:val="002D7B53"/>
    <w:rsid w:val="00373AB2"/>
    <w:rsid w:val="003B322B"/>
    <w:rsid w:val="003C55D0"/>
    <w:rsid w:val="00437102"/>
    <w:rsid w:val="00482A2B"/>
    <w:rsid w:val="00490C85"/>
    <w:rsid w:val="004D4F7F"/>
    <w:rsid w:val="00504754"/>
    <w:rsid w:val="00527D05"/>
    <w:rsid w:val="00540AA0"/>
    <w:rsid w:val="00576CA6"/>
    <w:rsid w:val="005E05FA"/>
    <w:rsid w:val="005E6CA5"/>
    <w:rsid w:val="005F4539"/>
    <w:rsid w:val="00646C11"/>
    <w:rsid w:val="00661B9B"/>
    <w:rsid w:val="00697CA0"/>
    <w:rsid w:val="006A4403"/>
    <w:rsid w:val="006E36BE"/>
    <w:rsid w:val="00753AEA"/>
    <w:rsid w:val="007948F1"/>
    <w:rsid w:val="007A5DE3"/>
    <w:rsid w:val="007D5DB3"/>
    <w:rsid w:val="008045C3"/>
    <w:rsid w:val="00885AD1"/>
    <w:rsid w:val="00892FEF"/>
    <w:rsid w:val="008D15C3"/>
    <w:rsid w:val="008E02A0"/>
    <w:rsid w:val="0093793A"/>
    <w:rsid w:val="009B3F53"/>
    <w:rsid w:val="009E2D99"/>
    <w:rsid w:val="00A36886"/>
    <w:rsid w:val="00A8532D"/>
    <w:rsid w:val="00B40A62"/>
    <w:rsid w:val="00BB073D"/>
    <w:rsid w:val="00BB440D"/>
    <w:rsid w:val="00C61D3E"/>
    <w:rsid w:val="00C7227A"/>
    <w:rsid w:val="00C95ADE"/>
    <w:rsid w:val="00D3263C"/>
    <w:rsid w:val="00D546A5"/>
    <w:rsid w:val="00D557CB"/>
    <w:rsid w:val="00D87C8A"/>
    <w:rsid w:val="00DA039D"/>
    <w:rsid w:val="00DD4E18"/>
    <w:rsid w:val="00DD56E4"/>
    <w:rsid w:val="00DE0602"/>
    <w:rsid w:val="00E06442"/>
    <w:rsid w:val="00E51CEE"/>
    <w:rsid w:val="00EA018B"/>
    <w:rsid w:val="00F02B95"/>
    <w:rsid w:val="00F176CA"/>
    <w:rsid w:val="00F719FD"/>
    <w:rsid w:val="00F87326"/>
    <w:rsid w:val="00FF2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2A0"/>
  </w:style>
  <w:style w:type="paragraph" w:styleId="4">
    <w:name w:val="heading 4"/>
    <w:basedOn w:val="a"/>
    <w:next w:val="a"/>
    <w:link w:val="40"/>
    <w:semiHidden/>
    <w:unhideWhenUsed/>
    <w:qFormat/>
    <w:rsid w:val="00BB073D"/>
    <w:pPr>
      <w:keepNext/>
      <w:spacing w:before="240" w:after="60" w:line="240" w:lineRule="auto"/>
      <w:outlineLvl w:val="3"/>
    </w:pPr>
    <w:rPr>
      <w:rFonts w:ascii="Calibri" w:eastAsia="Times New Roman" w:hAnsi="Calibri" w:cs="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95ADE"/>
    <w:pPr>
      <w:widowControl w:val="0"/>
      <w:autoSpaceDE w:val="0"/>
      <w:autoSpaceDN w:val="0"/>
      <w:adjustRightInd w:val="0"/>
      <w:spacing w:after="0" w:line="209" w:lineRule="exact"/>
      <w:ind w:hanging="240"/>
      <w:jc w:val="both"/>
    </w:pPr>
    <w:rPr>
      <w:rFonts w:ascii="Times New Roman" w:eastAsia="Times New Roman" w:hAnsi="Times New Roman" w:cs="Times New Roman"/>
      <w:sz w:val="24"/>
      <w:szCs w:val="24"/>
    </w:rPr>
  </w:style>
  <w:style w:type="paragraph" w:customStyle="1" w:styleId="Style2">
    <w:name w:val="Style2"/>
    <w:basedOn w:val="a"/>
    <w:uiPriority w:val="99"/>
    <w:rsid w:val="00C95ADE"/>
    <w:pPr>
      <w:widowControl w:val="0"/>
      <w:autoSpaceDE w:val="0"/>
      <w:autoSpaceDN w:val="0"/>
      <w:adjustRightInd w:val="0"/>
      <w:spacing w:after="0" w:line="232" w:lineRule="exact"/>
      <w:ind w:firstLine="245"/>
    </w:pPr>
    <w:rPr>
      <w:rFonts w:ascii="Times New Roman" w:eastAsia="Times New Roman" w:hAnsi="Times New Roman" w:cs="Times New Roman"/>
      <w:sz w:val="24"/>
      <w:szCs w:val="24"/>
    </w:rPr>
  </w:style>
  <w:style w:type="paragraph" w:customStyle="1" w:styleId="Style3">
    <w:name w:val="Style3"/>
    <w:basedOn w:val="a"/>
    <w:uiPriority w:val="99"/>
    <w:rsid w:val="00C95A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C95ADE"/>
    <w:pPr>
      <w:widowControl w:val="0"/>
      <w:autoSpaceDE w:val="0"/>
      <w:autoSpaceDN w:val="0"/>
      <w:adjustRightInd w:val="0"/>
      <w:spacing w:after="0" w:line="222" w:lineRule="exact"/>
      <w:ind w:firstLine="509"/>
      <w:jc w:val="both"/>
    </w:pPr>
    <w:rPr>
      <w:rFonts w:ascii="Times New Roman" w:eastAsia="Times New Roman" w:hAnsi="Times New Roman" w:cs="Times New Roman"/>
      <w:sz w:val="24"/>
      <w:szCs w:val="24"/>
    </w:rPr>
  </w:style>
  <w:style w:type="paragraph" w:customStyle="1" w:styleId="Style6">
    <w:name w:val="Style6"/>
    <w:basedOn w:val="a"/>
    <w:uiPriority w:val="99"/>
    <w:rsid w:val="00C95ADE"/>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12">
    <w:name w:val="Style12"/>
    <w:basedOn w:val="a"/>
    <w:uiPriority w:val="99"/>
    <w:rsid w:val="00C95ADE"/>
    <w:pPr>
      <w:widowControl w:val="0"/>
      <w:autoSpaceDE w:val="0"/>
      <w:autoSpaceDN w:val="0"/>
      <w:adjustRightInd w:val="0"/>
      <w:spacing w:after="0" w:line="227" w:lineRule="exact"/>
      <w:ind w:firstLine="518"/>
    </w:pPr>
    <w:rPr>
      <w:rFonts w:ascii="Times New Roman" w:eastAsia="Times New Roman" w:hAnsi="Times New Roman" w:cs="Times New Roman"/>
      <w:sz w:val="24"/>
      <w:szCs w:val="24"/>
    </w:rPr>
  </w:style>
  <w:style w:type="paragraph" w:customStyle="1" w:styleId="Style20">
    <w:name w:val="Style20"/>
    <w:basedOn w:val="a"/>
    <w:uiPriority w:val="99"/>
    <w:rsid w:val="00C95A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uiPriority w:val="99"/>
    <w:rsid w:val="00C95ADE"/>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paragraph" w:customStyle="1" w:styleId="Style27">
    <w:name w:val="Style27"/>
    <w:basedOn w:val="a"/>
    <w:uiPriority w:val="99"/>
    <w:rsid w:val="00C95ADE"/>
    <w:pPr>
      <w:widowControl w:val="0"/>
      <w:autoSpaceDE w:val="0"/>
      <w:autoSpaceDN w:val="0"/>
      <w:adjustRightInd w:val="0"/>
      <w:spacing w:after="0" w:line="226" w:lineRule="exact"/>
      <w:ind w:firstLine="518"/>
      <w:jc w:val="both"/>
    </w:pPr>
    <w:rPr>
      <w:rFonts w:ascii="Times New Roman" w:eastAsia="Times New Roman" w:hAnsi="Times New Roman" w:cs="Times New Roman"/>
      <w:sz w:val="24"/>
      <w:szCs w:val="24"/>
    </w:rPr>
  </w:style>
  <w:style w:type="paragraph" w:customStyle="1" w:styleId="Style28">
    <w:name w:val="Style28"/>
    <w:basedOn w:val="a"/>
    <w:uiPriority w:val="99"/>
    <w:rsid w:val="00C95ADE"/>
    <w:pPr>
      <w:widowControl w:val="0"/>
      <w:autoSpaceDE w:val="0"/>
      <w:autoSpaceDN w:val="0"/>
      <w:adjustRightInd w:val="0"/>
      <w:spacing w:after="0" w:line="235" w:lineRule="exact"/>
      <w:ind w:hanging="250"/>
      <w:jc w:val="both"/>
    </w:pPr>
    <w:rPr>
      <w:rFonts w:ascii="Times New Roman" w:eastAsia="Times New Roman" w:hAnsi="Times New Roman" w:cs="Times New Roman"/>
      <w:sz w:val="24"/>
      <w:szCs w:val="24"/>
    </w:rPr>
  </w:style>
  <w:style w:type="paragraph" w:customStyle="1" w:styleId="Style29">
    <w:name w:val="Style29"/>
    <w:basedOn w:val="a"/>
    <w:uiPriority w:val="99"/>
    <w:rsid w:val="00C95ADE"/>
    <w:pPr>
      <w:widowControl w:val="0"/>
      <w:autoSpaceDE w:val="0"/>
      <w:autoSpaceDN w:val="0"/>
      <w:adjustRightInd w:val="0"/>
      <w:spacing w:after="0" w:line="229" w:lineRule="exact"/>
      <w:ind w:firstLine="514"/>
      <w:jc w:val="both"/>
    </w:pPr>
    <w:rPr>
      <w:rFonts w:ascii="Times New Roman" w:eastAsia="Times New Roman" w:hAnsi="Times New Roman" w:cs="Times New Roman"/>
      <w:sz w:val="24"/>
      <w:szCs w:val="24"/>
    </w:rPr>
  </w:style>
  <w:style w:type="paragraph" w:customStyle="1" w:styleId="Style30">
    <w:name w:val="Style30"/>
    <w:basedOn w:val="a"/>
    <w:uiPriority w:val="99"/>
    <w:rsid w:val="00C95ADE"/>
    <w:pPr>
      <w:widowControl w:val="0"/>
      <w:autoSpaceDE w:val="0"/>
      <w:autoSpaceDN w:val="0"/>
      <w:adjustRightInd w:val="0"/>
      <w:spacing w:after="0" w:line="226" w:lineRule="exact"/>
      <w:ind w:hanging="250"/>
      <w:jc w:val="both"/>
    </w:pPr>
    <w:rPr>
      <w:rFonts w:ascii="Times New Roman" w:eastAsia="Times New Roman" w:hAnsi="Times New Roman" w:cs="Times New Roman"/>
      <w:sz w:val="24"/>
      <w:szCs w:val="24"/>
    </w:rPr>
  </w:style>
  <w:style w:type="paragraph" w:customStyle="1" w:styleId="Style32">
    <w:name w:val="Style32"/>
    <w:basedOn w:val="a"/>
    <w:uiPriority w:val="99"/>
    <w:rsid w:val="00C95ADE"/>
    <w:pPr>
      <w:widowControl w:val="0"/>
      <w:autoSpaceDE w:val="0"/>
      <w:autoSpaceDN w:val="0"/>
      <w:adjustRightInd w:val="0"/>
      <w:spacing w:after="0" w:line="226" w:lineRule="exact"/>
      <w:ind w:firstLine="514"/>
    </w:pPr>
    <w:rPr>
      <w:rFonts w:ascii="Times New Roman" w:eastAsia="Times New Roman" w:hAnsi="Times New Roman" w:cs="Times New Roman"/>
      <w:sz w:val="24"/>
      <w:szCs w:val="24"/>
    </w:rPr>
  </w:style>
  <w:style w:type="paragraph" w:customStyle="1" w:styleId="Style33">
    <w:name w:val="Style33"/>
    <w:basedOn w:val="a"/>
    <w:uiPriority w:val="99"/>
    <w:rsid w:val="00C95AD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C95ADE"/>
    <w:pPr>
      <w:widowControl w:val="0"/>
      <w:autoSpaceDE w:val="0"/>
      <w:autoSpaceDN w:val="0"/>
      <w:adjustRightInd w:val="0"/>
      <w:spacing w:after="0" w:line="230" w:lineRule="exact"/>
      <w:ind w:hanging="154"/>
    </w:pPr>
    <w:rPr>
      <w:rFonts w:ascii="Times New Roman" w:eastAsia="Times New Roman" w:hAnsi="Times New Roman" w:cs="Times New Roman"/>
      <w:sz w:val="24"/>
      <w:szCs w:val="24"/>
    </w:rPr>
  </w:style>
  <w:style w:type="character" w:customStyle="1" w:styleId="FontStyle55">
    <w:name w:val="Font Style55"/>
    <w:basedOn w:val="a0"/>
    <w:uiPriority w:val="99"/>
    <w:rsid w:val="00C95ADE"/>
    <w:rPr>
      <w:rFonts w:ascii="Times New Roman" w:hAnsi="Times New Roman" w:cs="Times New Roman"/>
      <w:b/>
      <w:bCs/>
      <w:sz w:val="18"/>
      <w:szCs w:val="18"/>
    </w:rPr>
  </w:style>
  <w:style w:type="character" w:customStyle="1" w:styleId="FontStyle56">
    <w:name w:val="Font Style56"/>
    <w:basedOn w:val="a0"/>
    <w:uiPriority w:val="99"/>
    <w:rsid w:val="00C95ADE"/>
    <w:rPr>
      <w:rFonts w:ascii="Times New Roman" w:hAnsi="Times New Roman" w:cs="Times New Roman"/>
      <w:sz w:val="18"/>
      <w:szCs w:val="18"/>
    </w:rPr>
  </w:style>
  <w:style w:type="character" w:customStyle="1" w:styleId="FontStyle57">
    <w:name w:val="Font Style57"/>
    <w:basedOn w:val="a0"/>
    <w:uiPriority w:val="99"/>
    <w:rsid w:val="00C95ADE"/>
    <w:rPr>
      <w:rFonts w:ascii="Times New Roman" w:hAnsi="Times New Roman" w:cs="Times New Roman"/>
      <w:sz w:val="18"/>
      <w:szCs w:val="18"/>
    </w:rPr>
  </w:style>
  <w:style w:type="character" w:customStyle="1" w:styleId="FontStyle59">
    <w:name w:val="Font Style59"/>
    <w:basedOn w:val="a0"/>
    <w:uiPriority w:val="99"/>
    <w:rsid w:val="00C95ADE"/>
    <w:rPr>
      <w:rFonts w:ascii="Times New Roman" w:hAnsi="Times New Roman" w:cs="Times New Roman"/>
      <w:sz w:val="18"/>
      <w:szCs w:val="18"/>
    </w:rPr>
  </w:style>
  <w:style w:type="character" w:customStyle="1" w:styleId="FontStyle60">
    <w:name w:val="Font Style60"/>
    <w:basedOn w:val="a0"/>
    <w:uiPriority w:val="99"/>
    <w:rsid w:val="00C95ADE"/>
    <w:rPr>
      <w:rFonts w:ascii="Times New Roman" w:hAnsi="Times New Roman" w:cs="Times New Roman"/>
      <w:b/>
      <w:bCs/>
      <w:sz w:val="18"/>
      <w:szCs w:val="18"/>
    </w:rPr>
  </w:style>
  <w:style w:type="paragraph" w:customStyle="1" w:styleId="Style23">
    <w:name w:val="Style23"/>
    <w:basedOn w:val="a"/>
    <w:uiPriority w:val="99"/>
    <w:rsid w:val="006A4403"/>
    <w:pPr>
      <w:widowControl w:val="0"/>
      <w:autoSpaceDE w:val="0"/>
      <w:autoSpaceDN w:val="0"/>
      <w:adjustRightInd w:val="0"/>
      <w:spacing w:after="0" w:line="230" w:lineRule="exact"/>
      <w:jc w:val="center"/>
    </w:pPr>
    <w:rPr>
      <w:rFonts w:ascii="Times New Roman" w:eastAsia="Times New Roman" w:hAnsi="Times New Roman" w:cs="Times New Roman"/>
      <w:sz w:val="24"/>
      <w:szCs w:val="24"/>
    </w:rPr>
  </w:style>
  <w:style w:type="paragraph" w:styleId="a3">
    <w:name w:val="List Paragraph"/>
    <w:basedOn w:val="a"/>
    <w:uiPriority w:val="34"/>
    <w:qFormat/>
    <w:rsid w:val="00661B9B"/>
    <w:pPr>
      <w:ind w:left="720"/>
      <w:contextualSpacing/>
    </w:pPr>
  </w:style>
  <w:style w:type="paragraph" w:customStyle="1" w:styleId="rvps2">
    <w:name w:val="rvps2"/>
    <w:basedOn w:val="a"/>
    <w:rsid w:val="00F176C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Normal (Web)"/>
    <w:basedOn w:val="a"/>
    <w:rsid w:val="00F87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semiHidden/>
    <w:rsid w:val="00BB073D"/>
    <w:rPr>
      <w:rFonts w:ascii="Calibri" w:eastAsia="Times New Roman" w:hAnsi="Calibri" w:cs="Times New Roman"/>
      <w:b/>
      <w:bCs/>
      <w:sz w:val="28"/>
      <w:szCs w:val="28"/>
      <w:lang w:val="uk-UA" w:eastAsia="uk-UA"/>
    </w:rPr>
  </w:style>
  <w:style w:type="paragraph" w:styleId="a5">
    <w:name w:val="Body Text"/>
    <w:basedOn w:val="a"/>
    <w:link w:val="a6"/>
    <w:rsid w:val="00BB073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BB073D"/>
    <w:rPr>
      <w:rFonts w:ascii="Times New Roman" w:eastAsia="Times New Roman" w:hAnsi="Times New Roman" w:cs="Times New Roman"/>
      <w:sz w:val="24"/>
      <w:szCs w:val="24"/>
    </w:rPr>
  </w:style>
  <w:style w:type="paragraph" w:customStyle="1" w:styleId="Style10">
    <w:name w:val="Style10"/>
    <w:basedOn w:val="a"/>
    <w:rsid w:val="00BB07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BB073D"/>
    <w:pPr>
      <w:widowControl w:val="0"/>
      <w:autoSpaceDE w:val="0"/>
      <w:autoSpaceDN w:val="0"/>
      <w:adjustRightInd w:val="0"/>
      <w:spacing w:after="0" w:line="223" w:lineRule="exact"/>
      <w:ind w:hanging="245"/>
    </w:pPr>
    <w:rPr>
      <w:rFonts w:ascii="Times New Roman" w:eastAsia="Times New Roman" w:hAnsi="Times New Roman" w:cs="Times New Roman"/>
      <w:sz w:val="24"/>
      <w:szCs w:val="24"/>
    </w:rPr>
  </w:style>
  <w:style w:type="character" w:customStyle="1" w:styleId="FontStyle22">
    <w:name w:val="Font Style22"/>
    <w:rsid w:val="00BB073D"/>
    <w:rPr>
      <w:rFonts w:ascii="Times New Roman" w:hAnsi="Times New Roman" w:cs="Times New Roman"/>
      <w:spacing w:val="10"/>
      <w:sz w:val="24"/>
      <w:szCs w:val="24"/>
    </w:rPr>
  </w:style>
  <w:style w:type="character" w:customStyle="1" w:styleId="FontStyle42">
    <w:name w:val="Font Style42"/>
    <w:rsid w:val="00BB073D"/>
    <w:rPr>
      <w:rFonts w:ascii="Times New Roman" w:hAnsi="Times New Roman" w:cs="Times New Roman"/>
      <w:b/>
      <w:bCs/>
      <w:i/>
      <w:iCs/>
      <w:sz w:val="30"/>
      <w:szCs w:val="30"/>
    </w:rPr>
  </w:style>
  <w:style w:type="character" w:customStyle="1" w:styleId="FontStyle43">
    <w:name w:val="Font Style43"/>
    <w:rsid w:val="00BB073D"/>
    <w:rPr>
      <w:rFonts w:ascii="Times New Roman" w:hAnsi="Times New Roman" w:cs="Times New Roman"/>
      <w:sz w:val="26"/>
      <w:szCs w:val="26"/>
    </w:rPr>
  </w:style>
  <w:style w:type="paragraph" w:customStyle="1" w:styleId="1">
    <w:name w:val="Стиль1"/>
    <w:basedOn w:val="a5"/>
    <w:rsid w:val="00753AEA"/>
    <w:pPr>
      <w:spacing w:after="0"/>
      <w:ind w:firstLine="720"/>
      <w:jc w:val="both"/>
    </w:pPr>
    <w:rPr>
      <w:sz w:val="28"/>
      <w:szCs w:val="20"/>
    </w:rPr>
  </w:style>
  <w:style w:type="paragraph" w:styleId="a7">
    <w:name w:val="Balloon Text"/>
    <w:basedOn w:val="a"/>
    <w:link w:val="a8"/>
    <w:uiPriority w:val="99"/>
    <w:semiHidden/>
    <w:unhideWhenUsed/>
    <w:rsid w:val="00527D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27D05"/>
    <w:rPr>
      <w:rFonts w:ascii="Tahoma" w:hAnsi="Tahoma" w:cs="Tahoma"/>
      <w:sz w:val="16"/>
      <w:szCs w:val="16"/>
    </w:rPr>
  </w:style>
  <w:style w:type="paragraph" w:customStyle="1" w:styleId="Style8">
    <w:name w:val="Style8"/>
    <w:basedOn w:val="a"/>
    <w:uiPriority w:val="99"/>
    <w:rsid w:val="00C61D3E"/>
    <w:pPr>
      <w:widowControl w:val="0"/>
      <w:autoSpaceDE w:val="0"/>
      <w:autoSpaceDN w:val="0"/>
      <w:adjustRightInd w:val="0"/>
      <w:spacing w:after="0" w:line="322" w:lineRule="exact"/>
      <w:ind w:firstLine="854"/>
    </w:pPr>
    <w:rPr>
      <w:rFonts w:ascii="Times New Roman" w:eastAsia="Times New Roman" w:hAnsi="Times New Roman" w:cs="Times New Roman"/>
      <w:sz w:val="24"/>
      <w:szCs w:val="24"/>
    </w:rPr>
  </w:style>
  <w:style w:type="character" w:customStyle="1" w:styleId="FontStyle21">
    <w:name w:val="Font Style21"/>
    <w:uiPriority w:val="99"/>
    <w:rsid w:val="00C61D3E"/>
    <w:rPr>
      <w:rFonts w:ascii="Times New Roman" w:hAnsi="Times New Roman" w:cs="Times New Roman"/>
      <w:sz w:val="26"/>
      <w:szCs w:val="26"/>
    </w:rPr>
  </w:style>
  <w:style w:type="character" w:customStyle="1" w:styleId="FontStyle35">
    <w:name w:val="Font Style35"/>
    <w:uiPriority w:val="99"/>
    <w:rsid w:val="00C61D3E"/>
    <w:rPr>
      <w:rFonts w:ascii="Times New Roman" w:hAnsi="Times New Roman" w:cs="Times New Roman"/>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219802">
      <w:bodyDiv w:val="1"/>
      <w:marLeft w:val="0"/>
      <w:marRight w:val="0"/>
      <w:marTop w:val="0"/>
      <w:marBottom w:val="0"/>
      <w:divBdr>
        <w:top w:val="none" w:sz="0" w:space="0" w:color="auto"/>
        <w:left w:val="none" w:sz="0" w:space="0" w:color="auto"/>
        <w:bottom w:val="none" w:sz="0" w:space="0" w:color="auto"/>
        <w:right w:val="none" w:sz="0" w:space="0" w:color="auto"/>
      </w:divBdr>
    </w:div>
    <w:div w:id="441152317">
      <w:bodyDiv w:val="1"/>
      <w:marLeft w:val="0"/>
      <w:marRight w:val="0"/>
      <w:marTop w:val="0"/>
      <w:marBottom w:val="0"/>
      <w:divBdr>
        <w:top w:val="none" w:sz="0" w:space="0" w:color="auto"/>
        <w:left w:val="none" w:sz="0" w:space="0" w:color="auto"/>
        <w:bottom w:val="none" w:sz="0" w:space="0" w:color="auto"/>
        <w:right w:val="none" w:sz="0" w:space="0" w:color="auto"/>
      </w:divBdr>
    </w:div>
    <w:div w:id="896890231">
      <w:bodyDiv w:val="1"/>
      <w:marLeft w:val="0"/>
      <w:marRight w:val="0"/>
      <w:marTop w:val="0"/>
      <w:marBottom w:val="0"/>
      <w:divBdr>
        <w:top w:val="none" w:sz="0" w:space="0" w:color="auto"/>
        <w:left w:val="none" w:sz="0" w:space="0" w:color="auto"/>
        <w:bottom w:val="none" w:sz="0" w:space="0" w:color="auto"/>
        <w:right w:val="none" w:sz="0" w:space="0" w:color="auto"/>
      </w:divBdr>
    </w:div>
    <w:div w:id="921525039">
      <w:bodyDiv w:val="1"/>
      <w:marLeft w:val="0"/>
      <w:marRight w:val="0"/>
      <w:marTop w:val="0"/>
      <w:marBottom w:val="0"/>
      <w:divBdr>
        <w:top w:val="none" w:sz="0" w:space="0" w:color="auto"/>
        <w:left w:val="none" w:sz="0" w:space="0" w:color="auto"/>
        <w:bottom w:val="none" w:sz="0" w:space="0" w:color="auto"/>
        <w:right w:val="none" w:sz="0" w:space="0" w:color="auto"/>
      </w:divBdr>
    </w:div>
    <w:div w:id="1419016871">
      <w:bodyDiv w:val="1"/>
      <w:marLeft w:val="0"/>
      <w:marRight w:val="0"/>
      <w:marTop w:val="0"/>
      <w:marBottom w:val="0"/>
      <w:divBdr>
        <w:top w:val="none" w:sz="0" w:space="0" w:color="auto"/>
        <w:left w:val="none" w:sz="0" w:space="0" w:color="auto"/>
        <w:bottom w:val="none" w:sz="0" w:space="0" w:color="auto"/>
        <w:right w:val="none" w:sz="0" w:space="0" w:color="auto"/>
      </w:divBdr>
    </w:div>
    <w:div w:id="18232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11</Pages>
  <Words>3034</Words>
  <Characters>17295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323ARM04</cp:lastModifiedBy>
  <cp:revision>23</cp:revision>
  <cp:lastPrinted>2015-11-20T10:38:00Z</cp:lastPrinted>
  <dcterms:created xsi:type="dcterms:W3CDTF">2015-08-07T08:57:00Z</dcterms:created>
  <dcterms:modified xsi:type="dcterms:W3CDTF">2016-04-20T11:01:00Z</dcterms:modified>
</cp:coreProperties>
</file>