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C8" w:rsidRPr="00B77580" w:rsidRDefault="00503BC8" w:rsidP="00503BC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Додаток</w:t>
      </w:r>
      <w:r w:rsidRPr="00B77580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503BC8" w:rsidRDefault="00503BC8" w:rsidP="00503BC8">
      <w:pPr>
        <w:pStyle w:val="a5"/>
        <w:ind w:left="5664" w:firstLine="6"/>
        <w:rPr>
          <w:rFonts w:ascii="Times New Roman" w:hAnsi="Times New Roman" w:cs="Times New Roman"/>
          <w:i/>
          <w:iCs/>
        </w:rPr>
      </w:pPr>
    </w:p>
    <w:p w:rsidR="00503BC8" w:rsidRPr="00AB416C" w:rsidRDefault="00503BC8" w:rsidP="00503BC8">
      <w:pPr>
        <w:pStyle w:val="a5"/>
        <w:ind w:left="6521" w:firstLine="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Форма проєкту розвитку МНАУ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b/>
          <w:sz w:val="28"/>
          <w:szCs w:val="28"/>
        </w:rPr>
        <w:t>Картка проєкту розвитку МНАУ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06841">
        <w:rPr>
          <w:rFonts w:ascii="Times New Roman" w:hAnsi="Times New Roman" w:cs="Times New Roman"/>
          <w:sz w:val="28"/>
          <w:szCs w:val="28"/>
        </w:rPr>
        <w:t>азва проєкту: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Номер та назва стратегічної цілі  (згідно із Операційним планом реалізації Стратегії розвитку МНАУ на період 2023-2032 рр.):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Номер та назва операційної цілі (згідно із Операційним планом реалізації Стратегії розвитку МНАУ на період 2023-2032 рр.):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АВТОРИ ПРОЄКТУ: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  <w:u w:val="single"/>
        </w:rPr>
      </w:pPr>
      <w:r w:rsidRPr="00706841">
        <w:rPr>
          <w:rFonts w:ascii="Times New Roman" w:hAnsi="Times New Roman" w:cs="Times New Roman"/>
          <w:sz w:val="28"/>
          <w:szCs w:val="28"/>
        </w:rPr>
        <w:t>Керівник проєкту (</w:t>
      </w:r>
      <w:proofErr w:type="spellStart"/>
      <w:r w:rsidRPr="00706841">
        <w:rPr>
          <w:rFonts w:ascii="Times New Roman" w:hAnsi="Times New Roman" w:cs="Times New Roman"/>
          <w:sz w:val="28"/>
          <w:szCs w:val="28"/>
        </w:rPr>
        <w:t>П.І.Б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.)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0684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Науковий ступін</w:t>
      </w:r>
      <w:r>
        <w:rPr>
          <w:rFonts w:ascii="Times New Roman" w:hAnsi="Times New Roman" w:cs="Times New Roman"/>
          <w:sz w:val="28"/>
          <w:szCs w:val="28"/>
        </w:rPr>
        <w:t>ь _______________________</w:t>
      </w:r>
      <w:r w:rsidRPr="00706841">
        <w:rPr>
          <w:rFonts w:ascii="Times New Roman" w:hAnsi="Times New Roman" w:cs="Times New Roman"/>
          <w:sz w:val="28"/>
          <w:szCs w:val="28"/>
        </w:rPr>
        <w:t xml:space="preserve"> вчене звання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Посада______________ 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proofErr w:type="spellStart"/>
      <w:r w:rsidRPr="0070684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.:____________________E-</w:t>
      </w:r>
      <w:proofErr w:type="spellStart"/>
      <w:r w:rsidRPr="007068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:____________________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Відповідальний виконавець проєкту (</w:t>
      </w:r>
      <w:proofErr w:type="spellStart"/>
      <w:r w:rsidRPr="00706841">
        <w:rPr>
          <w:rFonts w:ascii="Times New Roman" w:hAnsi="Times New Roman" w:cs="Times New Roman"/>
          <w:sz w:val="28"/>
          <w:szCs w:val="28"/>
        </w:rPr>
        <w:t>П.І.Б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.):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Науковий ступін</w:t>
      </w:r>
      <w:r>
        <w:rPr>
          <w:rFonts w:ascii="Times New Roman" w:hAnsi="Times New Roman" w:cs="Times New Roman"/>
          <w:sz w:val="28"/>
          <w:szCs w:val="28"/>
        </w:rPr>
        <w:t>ь _______________________</w:t>
      </w:r>
      <w:r w:rsidRPr="00706841">
        <w:rPr>
          <w:rFonts w:ascii="Times New Roman" w:hAnsi="Times New Roman" w:cs="Times New Roman"/>
          <w:sz w:val="28"/>
          <w:szCs w:val="28"/>
        </w:rPr>
        <w:t xml:space="preserve"> вчене звання 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Посада______________ __________________________________________________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  <w:proofErr w:type="spellStart"/>
      <w:r w:rsidRPr="0070684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.:____________________E-</w:t>
      </w:r>
      <w:proofErr w:type="spellStart"/>
      <w:r w:rsidRPr="0070684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06841">
        <w:rPr>
          <w:rFonts w:ascii="Times New Roman" w:hAnsi="Times New Roman" w:cs="Times New Roman"/>
          <w:sz w:val="28"/>
          <w:szCs w:val="28"/>
        </w:rPr>
        <w:t>:____________________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  <w:u w:val="single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Проєкт розглянуто й погоджено рішенням вченої ради ________________________________факультету Миколаївського національного аграрного університету від «____»______________ 20__ р., протокол № ____.</w:t>
      </w: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sz w:val="28"/>
          <w:szCs w:val="28"/>
        </w:rPr>
      </w:pPr>
    </w:p>
    <w:p w:rsidR="00503BC8" w:rsidRPr="00706841" w:rsidRDefault="00503BC8" w:rsidP="00503BC8">
      <w:pPr>
        <w:pStyle w:val="a9"/>
        <w:ind w:left="0" w:hanging="2"/>
        <w:rPr>
          <w:rFonts w:ascii="Times New Roman" w:hAnsi="Times New Roman"/>
          <w:sz w:val="28"/>
          <w:szCs w:val="28"/>
          <w:lang w:val="uk-UA"/>
        </w:rPr>
      </w:pPr>
      <w:r w:rsidRPr="00706841">
        <w:rPr>
          <w:rFonts w:ascii="Times New Roman" w:hAnsi="Times New Roman"/>
          <w:sz w:val="28"/>
          <w:szCs w:val="28"/>
          <w:lang w:val="uk-UA"/>
        </w:rPr>
        <w:t>Керівник проєкту____________________</w:t>
      </w:r>
    </w:p>
    <w:p w:rsidR="00503BC8" w:rsidRPr="00706841" w:rsidRDefault="00503BC8" w:rsidP="00503BC8">
      <w:pPr>
        <w:pStyle w:val="a9"/>
        <w:ind w:left="0" w:hanging="2"/>
        <w:jc w:val="both"/>
        <w:rPr>
          <w:rFonts w:ascii="Times New Roman" w:hAnsi="Times New Roman"/>
          <w:sz w:val="28"/>
          <w:szCs w:val="28"/>
          <w:lang w:val="uk-UA"/>
        </w:rPr>
      </w:pPr>
      <w:r w:rsidRPr="00706841">
        <w:rPr>
          <w:rFonts w:ascii="Times New Roman" w:hAnsi="Times New Roman"/>
          <w:sz w:val="28"/>
          <w:szCs w:val="28"/>
          <w:lang w:val="uk-UA"/>
        </w:rPr>
        <w:t>Підпис:____________________________</w:t>
      </w:r>
    </w:p>
    <w:p w:rsidR="00503BC8" w:rsidRPr="00AB416C" w:rsidRDefault="00503BC8" w:rsidP="00503BC8">
      <w:pPr>
        <w:pStyle w:val="a9"/>
        <w:ind w:left="0" w:hanging="2"/>
        <w:rPr>
          <w:rFonts w:ascii="Times New Roman" w:hAnsi="Times New Roman"/>
          <w:sz w:val="24"/>
          <w:szCs w:val="24"/>
          <w:lang w:val="uk-UA"/>
        </w:rPr>
      </w:pPr>
      <w:r w:rsidRPr="00706841">
        <w:rPr>
          <w:rFonts w:ascii="Times New Roman" w:hAnsi="Times New Roman"/>
          <w:sz w:val="28"/>
          <w:szCs w:val="28"/>
          <w:lang w:val="uk-UA"/>
        </w:rPr>
        <w:t>«____»   ____________20__ р.</w:t>
      </w:r>
      <w:r w:rsidRPr="00AB416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  <w:sectPr w:rsidR="00503BC8" w:rsidRPr="00AB416C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851" w:right="851" w:bottom="851" w:left="1134" w:header="568" w:footer="709" w:gutter="0"/>
          <w:pgNumType w:start="1" w:chapSep="period"/>
          <w:cols w:space="720"/>
          <w:titlePg/>
        </w:sect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03BC8" w:rsidRPr="00AB416C" w:rsidTr="00B77580">
        <w:tc>
          <w:tcPr>
            <w:tcW w:w="9498" w:type="dxa"/>
          </w:tcPr>
          <w:p w:rsidR="00503BC8" w:rsidRPr="00AB416C" w:rsidRDefault="00503BC8" w:rsidP="00B77580">
            <w:pPr>
              <w:pStyle w:val="a9"/>
              <w:ind w:left="6372" w:firstLine="4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16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форми проєкту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78D9">
              <w:rPr>
                <w:rFonts w:ascii="Times New Roman" w:hAnsi="Times New Roman"/>
                <w:sz w:val="24"/>
                <w:szCs w:val="24"/>
                <w:lang w:val="uk-UA"/>
              </w:rPr>
              <w:t>розвитку МНАУ</w:t>
            </w:r>
          </w:p>
        </w:tc>
      </w:tr>
    </w:tbl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Опис проєкту</w:t>
      </w:r>
    </w:p>
    <w:p w:rsidR="00503BC8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</w:rPr>
      </w:pPr>
      <w:r w:rsidRPr="004A78D9">
        <w:rPr>
          <w:rFonts w:ascii="Times New Roman" w:hAnsi="Times New Roman" w:cs="Times New Roman"/>
          <w:b/>
        </w:rPr>
        <w:t xml:space="preserve">розвитку </w:t>
      </w:r>
      <w:r w:rsidRPr="000E41E9">
        <w:rPr>
          <w:rFonts w:ascii="Times New Roman" w:hAnsi="Times New Roman" w:cs="Times New Roman"/>
          <w:b/>
        </w:rPr>
        <w:t>Миколаївського національного аграрного університет</w:t>
      </w:r>
      <w:r>
        <w:rPr>
          <w:rFonts w:ascii="Times New Roman" w:hAnsi="Times New Roman" w:cs="Times New Roman"/>
          <w:b/>
        </w:rPr>
        <w:t>у</w:t>
      </w:r>
    </w:p>
    <w:p w:rsidR="00503BC8" w:rsidRPr="00AC1DD7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Назва проєкту: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AB41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</w:t>
      </w:r>
      <w:r w:rsidRPr="00AB416C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sz w:val="28"/>
          <w:vertAlign w:val="superscript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 xml:space="preserve">Пропоновані терміни виконання проєкту (до 36 місяців)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з _______________________по _________________________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Орієнтовний обсяг фінансування проєкту: ___________тис. грн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  <w:b/>
        </w:rPr>
        <w:t>1</w:t>
      </w:r>
      <w:r w:rsidRPr="00AB416C">
        <w:rPr>
          <w:rFonts w:ascii="Times New Roman" w:hAnsi="Times New Roman" w:cs="Times New Roman"/>
        </w:rPr>
        <w:t>.</w:t>
      </w:r>
      <w:r w:rsidRPr="00AB416C">
        <w:rPr>
          <w:rFonts w:ascii="Times New Roman" w:hAnsi="Times New Roman" w:cs="Times New Roman"/>
          <w:b/>
        </w:rPr>
        <w:t xml:space="preserve"> АНОТАЦІЯ </w:t>
      </w:r>
      <w:r w:rsidRPr="00AB416C">
        <w:rPr>
          <w:rFonts w:ascii="Times New Roman" w:hAnsi="Times New Roman" w:cs="Times New Roman"/>
        </w:rPr>
        <w:t>(до 15 рядків)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20"/>
        </w:rPr>
      </w:pPr>
      <w:r w:rsidRPr="00AB416C">
        <w:rPr>
          <w:rFonts w:ascii="Times New Roman" w:hAnsi="Times New Roman" w:cs="Times New Roman"/>
          <w:sz w:val="20"/>
        </w:rPr>
        <w:t>(</w:t>
      </w:r>
      <w:r w:rsidRPr="00AB416C">
        <w:rPr>
          <w:rFonts w:ascii="Times New Roman" w:hAnsi="Times New Roman" w:cs="Times New Roman"/>
          <w:i/>
          <w:sz w:val="20"/>
        </w:rPr>
        <w:t>короткий зміст проєкту</w:t>
      </w:r>
      <w:r w:rsidRPr="00AB416C">
        <w:rPr>
          <w:rFonts w:ascii="Times New Roman" w:hAnsi="Times New Roman" w:cs="Times New Roman"/>
          <w:sz w:val="20"/>
        </w:rPr>
        <w:t>)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  <w:b/>
        </w:rPr>
        <w:t xml:space="preserve">2. ПРОБЛЕМАТИКА </w:t>
      </w:r>
      <w:r>
        <w:rPr>
          <w:rFonts w:ascii="Times New Roman" w:hAnsi="Times New Roman" w:cs="Times New Roman"/>
          <w:b/>
        </w:rPr>
        <w:t>ПРОЄКТУ</w:t>
      </w:r>
      <w:r w:rsidRPr="00AB416C">
        <w:rPr>
          <w:rFonts w:ascii="Times New Roman" w:hAnsi="Times New Roman" w:cs="Times New Roman"/>
          <w:b/>
        </w:rPr>
        <w:t xml:space="preserve"> </w:t>
      </w:r>
      <w:r w:rsidRPr="00AB416C">
        <w:rPr>
          <w:rFonts w:ascii="Times New Roman" w:hAnsi="Times New Roman" w:cs="Times New Roman"/>
        </w:rPr>
        <w:t>(до 15 рядків)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2.1.</w:t>
      </w:r>
      <w:r w:rsidRPr="001C46AC">
        <w:rPr>
          <w:rFonts w:ascii="Times New Roman" w:hAnsi="Times New Roman" w:cs="Times New Roman"/>
        </w:rPr>
        <w:t> </w:t>
      </w:r>
      <w:r w:rsidRPr="00AB416C">
        <w:rPr>
          <w:rFonts w:ascii="Times New Roman" w:hAnsi="Times New Roman" w:cs="Times New Roman"/>
        </w:rPr>
        <w:t xml:space="preserve">Проблема з переліку </w:t>
      </w:r>
      <w:r>
        <w:rPr>
          <w:rFonts w:ascii="Times New Roman" w:hAnsi="Times New Roman" w:cs="Times New Roman"/>
        </w:rPr>
        <w:t>операційних цілей розвитку</w:t>
      </w:r>
      <w:r w:rsidRPr="001C46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1C46AC">
        <w:rPr>
          <w:rFonts w:ascii="Times New Roman" w:hAnsi="Times New Roman" w:cs="Times New Roman"/>
        </w:rPr>
        <w:t>иколаївського національного аграрного університету</w:t>
      </w:r>
      <w:r w:rsidRPr="00AB416C">
        <w:rPr>
          <w:rFonts w:ascii="Times New Roman" w:hAnsi="Times New Roman" w:cs="Times New Roman"/>
        </w:rPr>
        <w:t>, які визначені</w:t>
      </w:r>
      <w:r>
        <w:rPr>
          <w:rFonts w:ascii="Times New Roman" w:hAnsi="Times New Roman" w:cs="Times New Roman"/>
        </w:rPr>
        <w:t xml:space="preserve"> Операційним планом реалізації Стратегії</w:t>
      </w:r>
      <w:r w:rsidRPr="001C46AC">
        <w:rPr>
          <w:rFonts w:ascii="Times New Roman" w:hAnsi="Times New Roman" w:cs="Times New Roman"/>
        </w:rPr>
        <w:t xml:space="preserve"> розвитку </w:t>
      </w:r>
      <w:r>
        <w:rPr>
          <w:rFonts w:ascii="Times New Roman" w:hAnsi="Times New Roman" w:cs="Times New Roman"/>
        </w:rPr>
        <w:t xml:space="preserve">МНАУ </w:t>
      </w:r>
      <w:r w:rsidRPr="001C46AC">
        <w:rPr>
          <w:rFonts w:ascii="Times New Roman" w:hAnsi="Times New Roman" w:cs="Times New Roman"/>
        </w:rPr>
        <w:t>на період 2023-2032 рр.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2.2. Об’єкт дослідження.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2.3. Предмет дослідження.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AB416C">
        <w:rPr>
          <w:rFonts w:ascii="Times New Roman" w:hAnsi="Times New Roman" w:cs="Times New Roman"/>
          <w:b/>
        </w:rPr>
        <w:t>. МЕТА, ОСНОВНІ ЗАВДАННЯ ТА ЇХ АКТУАЛЬНІСТЬ</w:t>
      </w:r>
      <w:r w:rsidRPr="00AB416C">
        <w:rPr>
          <w:rFonts w:ascii="Times New Roman" w:hAnsi="Times New Roman" w:cs="Times New Roman"/>
        </w:rPr>
        <w:t xml:space="preserve"> </w:t>
      </w:r>
      <w:r w:rsidRPr="00AB416C">
        <w:rPr>
          <w:rFonts w:ascii="Times New Roman" w:hAnsi="Times New Roman" w:cs="Times New Roman"/>
          <w:i/>
        </w:rPr>
        <w:t>(до 70 рядків)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B416C">
        <w:rPr>
          <w:rFonts w:ascii="Times New Roman" w:hAnsi="Times New Roman" w:cs="Times New Roman"/>
        </w:rPr>
        <w:t>.1. Ідеї та робочі гіпотези проєкту.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B416C">
        <w:rPr>
          <w:rFonts w:ascii="Times New Roman" w:hAnsi="Times New Roman" w:cs="Times New Roman"/>
        </w:rPr>
        <w:t>.2. Мета і завдання проєкту.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B416C">
        <w:rPr>
          <w:rFonts w:ascii="Times New Roman" w:hAnsi="Times New Roman" w:cs="Times New Roman"/>
        </w:rPr>
        <w:t>.3. Обґрунтування актуальності та/або доцільності виконання завдань проєкту, виходячи із: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стану досліджень проблематики за напрямом проєкту;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ідей та робочих гіпотез проєкту.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B416C">
        <w:rPr>
          <w:rFonts w:ascii="Times New Roman" w:hAnsi="Times New Roman" w:cs="Times New Roman"/>
          <w:b/>
        </w:rPr>
        <w:t>. ПІДХІД, МЕТОДИ, ЗАСОБИ ТА ОСОБЛИВОСТІ ДОСЛІДЖЕНЬ ЗА ПРОЄКТОМ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416C">
        <w:rPr>
          <w:rFonts w:ascii="Times New Roman" w:hAnsi="Times New Roman" w:cs="Times New Roman"/>
        </w:rPr>
        <w:t>.1. Визначення підходу щодо проведення досліджень, обґрунтування його новизни. Нові або оновлені підходи, методи та засоби, що створюватимуться авторами у ході виконання проєкту.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416C">
        <w:rPr>
          <w:rFonts w:ascii="Times New Roman" w:hAnsi="Times New Roman" w:cs="Times New Roman"/>
        </w:rPr>
        <w:t>.2. Особливості структури та складових проведення досліджень.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B416C">
        <w:rPr>
          <w:rFonts w:ascii="Times New Roman" w:hAnsi="Times New Roman" w:cs="Times New Roman"/>
        </w:rPr>
        <w:t>.3. Обґрунтування наявності матеріально-технічної бази, яка буде використана для виконання проєкту (лабораторії, науково-дослідні поля</w:t>
      </w:r>
      <w:r>
        <w:rPr>
          <w:rFonts w:ascii="Times New Roman" w:hAnsi="Times New Roman" w:cs="Times New Roman"/>
        </w:rPr>
        <w:t xml:space="preserve"> тощо</w:t>
      </w:r>
      <w:r w:rsidRPr="00AB416C">
        <w:rPr>
          <w:rFonts w:ascii="Times New Roman" w:hAnsi="Times New Roman" w:cs="Times New Roman"/>
        </w:rPr>
        <w:t>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AB416C">
        <w:rPr>
          <w:rFonts w:ascii="Times New Roman" w:hAnsi="Times New Roman" w:cs="Times New Roman"/>
          <w:b/>
        </w:rPr>
        <w:t>. ОЧІКУВАНІ РЕЗУЛЬТАТИ ВИКОНАННЯ ПРОЄКТУ</w:t>
      </w:r>
      <w:r w:rsidRPr="00AB416C">
        <w:rPr>
          <w:rFonts w:ascii="Times New Roman" w:hAnsi="Times New Roman" w:cs="Times New Roman"/>
        </w:rPr>
        <w:t xml:space="preserve">, </w:t>
      </w:r>
      <w:r w:rsidRPr="00AB416C">
        <w:rPr>
          <w:rFonts w:ascii="Times New Roman" w:hAnsi="Times New Roman" w:cs="Times New Roman"/>
          <w:b/>
        </w:rPr>
        <w:t xml:space="preserve">ЇХ НАУКОВА НОВИЗНА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Докладно представити очікувані результати – нові знання, призначені для створення нових або вдосконалення існуючих матеріалів, продуктів, пристроїв, методів, систем, технологій, конкретні пропозиції щодо</w:t>
      </w:r>
      <w:r>
        <w:rPr>
          <w:rFonts w:ascii="Times New Roman" w:hAnsi="Times New Roman" w:cs="Times New Roman"/>
        </w:rPr>
        <w:t xml:space="preserve"> переоснащення, модернізації</w:t>
      </w:r>
      <w:r w:rsidRPr="001C46AC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</w:rPr>
        <w:t>ефективної експлуатації</w:t>
      </w:r>
      <w:r w:rsidRPr="001C46AC">
        <w:rPr>
          <w:rFonts w:ascii="Times New Roman" w:hAnsi="Times New Roman" w:cs="Times New Roman"/>
        </w:rPr>
        <w:t xml:space="preserve"> матеріально-технічної бази структурних підрозділів </w:t>
      </w:r>
      <w:r>
        <w:rPr>
          <w:rFonts w:ascii="Times New Roman" w:hAnsi="Times New Roman" w:cs="Times New Roman"/>
        </w:rPr>
        <w:t>МНАУ</w:t>
      </w:r>
      <w:r w:rsidRPr="001C46AC">
        <w:rPr>
          <w:rFonts w:ascii="Times New Roman" w:hAnsi="Times New Roman" w:cs="Times New Roman"/>
        </w:rPr>
        <w:t>, у тому числі кафедр, науково-дослідних інститутів, центрів і проблемних лабораторій, у напряму підвищення результативності наукової та інноваційної діяльності</w:t>
      </w:r>
      <w:r w:rsidRPr="00AB416C">
        <w:rPr>
          <w:rFonts w:ascii="Times New Roman" w:hAnsi="Times New Roman" w:cs="Times New Roman"/>
        </w:rPr>
        <w:t>.</w:t>
      </w:r>
    </w:p>
    <w:p w:rsidR="00503BC8" w:rsidRDefault="00503BC8" w:rsidP="00503BC8">
      <w:pPr>
        <w:widowControl/>
        <w:spacing w:after="160" w:line="259" w:lineRule="auto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6</w:t>
      </w:r>
      <w:r w:rsidRPr="00AB416C">
        <w:rPr>
          <w:rFonts w:ascii="Times New Roman" w:hAnsi="Times New Roman" w:cs="Times New Roman"/>
          <w:b/>
          <w:smallCaps/>
        </w:rPr>
        <w:t xml:space="preserve">. ПРАКТИЧНА ЦІННІСТЬ ДЛЯ </w:t>
      </w:r>
      <w:r>
        <w:rPr>
          <w:rFonts w:ascii="Times New Roman" w:hAnsi="Times New Roman" w:cs="Times New Roman"/>
          <w:b/>
          <w:smallCaps/>
        </w:rPr>
        <w:t>РОЗВИТКУ МНАУ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</w:rPr>
        <w:t>6</w:t>
      </w:r>
      <w:r w:rsidRPr="00AB416C">
        <w:rPr>
          <w:rFonts w:ascii="Times New Roman" w:hAnsi="Times New Roman" w:cs="Times New Roman"/>
          <w:smallCaps/>
        </w:rPr>
        <w:t>.1. </w:t>
      </w:r>
      <w:r w:rsidRPr="00AB416C">
        <w:rPr>
          <w:rFonts w:ascii="Times New Roman" w:hAnsi="Times New Roman" w:cs="Times New Roman"/>
        </w:rPr>
        <w:t>Обґрунтувати цінність очікуваних результатів для</w:t>
      </w:r>
      <w:r>
        <w:rPr>
          <w:rFonts w:ascii="Times New Roman" w:hAnsi="Times New Roman" w:cs="Times New Roman"/>
        </w:rPr>
        <w:t xml:space="preserve"> </w:t>
      </w:r>
      <w:r w:rsidRPr="007E4ADF">
        <w:rPr>
          <w:rFonts w:ascii="Times New Roman" w:hAnsi="Times New Roman" w:cs="Times New Roman"/>
        </w:rPr>
        <w:t xml:space="preserve">розвитку сукупного потенціалу </w:t>
      </w:r>
      <w:r>
        <w:rPr>
          <w:rFonts w:ascii="Times New Roman" w:hAnsi="Times New Roman" w:cs="Times New Roman"/>
        </w:rPr>
        <w:lastRenderedPageBreak/>
        <w:t>МНАУ</w:t>
      </w:r>
      <w:r w:rsidRPr="007E4ADF">
        <w:rPr>
          <w:rFonts w:ascii="Times New Roman" w:hAnsi="Times New Roman" w:cs="Times New Roman"/>
        </w:rPr>
        <w:t>, інтеграці</w:t>
      </w:r>
      <w:r>
        <w:rPr>
          <w:rFonts w:ascii="Times New Roman" w:hAnsi="Times New Roman" w:cs="Times New Roman"/>
        </w:rPr>
        <w:t>ї</w:t>
      </w:r>
      <w:r w:rsidRPr="007E4ADF">
        <w:rPr>
          <w:rFonts w:ascii="Times New Roman" w:hAnsi="Times New Roman" w:cs="Times New Roman"/>
        </w:rPr>
        <w:t xml:space="preserve"> освіти, науки та виробництва</w:t>
      </w:r>
      <w:r w:rsidRPr="00AB416C">
        <w:rPr>
          <w:rFonts w:ascii="Times New Roman" w:hAnsi="Times New Roman" w:cs="Times New Roman"/>
        </w:rPr>
        <w:t>.</w:t>
      </w:r>
      <w:r w:rsidRPr="00AB416C">
        <w:rPr>
          <w:rFonts w:ascii="Times New Roman" w:hAnsi="Times New Roman" w:cs="Times New Roman"/>
          <w:i/>
        </w:rPr>
        <w:t xml:space="preserve">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B416C">
        <w:rPr>
          <w:rFonts w:ascii="Times New Roman" w:hAnsi="Times New Roman" w:cs="Times New Roman"/>
        </w:rPr>
        <w:t>.2. Довести, що задля одержання наведених наукових результатів варто витрачати відповідні кошти, тобто, що економічний, соціальний або інший ефект від використання результатів проєкту перевищить витрати.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B416C">
        <w:rPr>
          <w:rFonts w:ascii="Times New Roman" w:hAnsi="Times New Roman" w:cs="Times New Roman"/>
        </w:rPr>
        <w:t>.3. Довести цінність результатів для підготовки фахівців у системі освіти, зокрема наукових кадрів вищої кваліфікації, навести 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B416C">
        <w:rPr>
          <w:rFonts w:ascii="Times New Roman" w:hAnsi="Times New Roman" w:cs="Times New Roman"/>
        </w:rPr>
        <w:t>.4. Навести запланований перелік розробок, інформаційно-аналітичних матеріалів, рекомендацій, пропозицій тощо, що можуть бути</w:t>
      </w:r>
      <w:r>
        <w:rPr>
          <w:rFonts w:ascii="Times New Roman" w:hAnsi="Times New Roman" w:cs="Times New Roman"/>
        </w:rPr>
        <w:t xml:space="preserve"> </w:t>
      </w:r>
      <w:r w:rsidRPr="00177828">
        <w:rPr>
          <w:rFonts w:ascii="Times New Roman" w:hAnsi="Times New Roman" w:cs="Times New Roman"/>
        </w:rPr>
        <w:t xml:space="preserve">використані у практичній діяльності </w:t>
      </w:r>
      <w:r>
        <w:rPr>
          <w:rFonts w:ascii="Times New Roman" w:hAnsi="Times New Roman" w:cs="Times New Roman"/>
        </w:rPr>
        <w:t>МНАУ</w:t>
      </w:r>
      <w:r w:rsidRPr="001778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його</w:t>
      </w:r>
      <w:r w:rsidRPr="00177828">
        <w:rPr>
          <w:rFonts w:ascii="Times New Roman" w:hAnsi="Times New Roman" w:cs="Times New Roman"/>
        </w:rPr>
        <w:t xml:space="preserve"> структурних підрозділів</w:t>
      </w:r>
      <w:r>
        <w:rPr>
          <w:rFonts w:ascii="Times New Roman" w:hAnsi="Times New Roman" w:cs="Times New Roman"/>
        </w:rPr>
        <w:t xml:space="preserve"> та</w:t>
      </w:r>
      <w:r w:rsidRPr="00177828">
        <w:rPr>
          <w:rFonts w:ascii="Times New Roman" w:hAnsi="Times New Roman" w:cs="Times New Roman"/>
        </w:rPr>
        <w:t xml:space="preserve"> па</w:t>
      </w:r>
      <w:r>
        <w:rPr>
          <w:rFonts w:ascii="Times New Roman" w:hAnsi="Times New Roman" w:cs="Times New Roman"/>
        </w:rPr>
        <w:t>ртнерів, проведенні</w:t>
      </w:r>
      <w:r w:rsidRPr="00177828">
        <w:rPr>
          <w:rFonts w:ascii="Times New Roman" w:hAnsi="Times New Roman" w:cs="Times New Roman"/>
        </w:rPr>
        <w:t xml:space="preserve"> спільних іміджевих заходів з метою популяризації аграрної освіти та науки</w:t>
      </w:r>
      <w:r>
        <w:rPr>
          <w:rFonts w:ascii="Times New Roman" w:hAnsi="Times New Roman" w:cs="Times New Roman"/>
        </w:rPr>
        <w:t>, комерціалізації</w:t>
      </w:r>
      <w:r w:rsidRPr="00177828">
        <w:rPr>
          <w:rFonts w:ascii="Times New Roman" w:hAnsi="Times New Roman" w:cs="Times New Roman"/>
        </w:rPr>
        <w:t xml:space="preserve"> наукових розробок</w:t>
      </w:r>
      <w:r>
        <w:rPr>
          <w:rFonts w:ascii="Times New Roman" w:hAnsi="Times New Roman" w:cs="Times New Roman"/>
        </w:rPr>
        <w:t xml:space="preserve"> тощо</w:t>
      </w:r>
      <w:r w:rsidRPr="00AB416C">
        <w:rPr>
          <w:rFonts w:ascii="Times New Roman" w:hAnsi="Times New Roman" w:cs="Times New Roman"/>
        </w:rPr>
        <w:t>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mallCaps/>
        </w:rPr>
        <w:t>7</w:t>
      </w:r>
      <w:r w:rsidRPr="00AB416C">
        <w:rPr>
          <w:rFonts w:ascii="Times New Roman" w:hAnsi="Times New Roman" w:cs="Times New Roman"/>
          <w:b/>
          <w:smallCaps/>
        </w:rPr>
        <w:t xml:space="preserve">. ФІНАНСОВЕ ОБҐРУНТУВАННЯ ВИТРАТ ДЛЯ ВИКОНАННЯ ПРОЄКТУ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.1. Обсяг витрат на заробітну плату (розрахунок за кількістю працівників, залучених до виконання (загальний)).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.2. Обсяг витрат на матеріали (орієнтовний розрахунок (загальний)).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  <w:i/>
        </w:rPr>
      </w:pPr>
      <w:r w:rsidRPr="00AB416C">
        <w:rPr>
          <w:rFonts w:ascii="Times New Roman" w:hAnsi="Times New Roman" w:cs="Times New Roman"/>
          <w:i/>
          <w:shd w:val="clear" w:color="auto" w:fill="FFFFFF"/>
        </w:rPr>
        <w:t>(о</w:t>
      </w:r>
      <w:r w:rsidRPr="00AB416C">
        <w:rPr>
          <w:rFonts w:ascii="Times New Roman" w:hAnsi="Times New Roman" w:cs="Times New Roman"/>
          <w:i/>
        </w:rPr>
        <w:t xml:space="preserve">бов’язково для експериментальних проєктів в обсязі не менше 20 % від обсягу щорічного фінансування) </w:t>
      </w:r>
      <w:r w:rsidRPr="00AB416C">
        <w:rPr>
          <w:rFonts w:ascii="Times New Roman" w:hAnsi="Times New Roman" w:cs="Times New Roman"/>
          <w:i/>
        </w:rPr>
        <w:tab/>
        <w:t xml:space="preserve">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.4. Інші витрати (за видами, із обґрунтуванням їх необхідності, загальні).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.5. Зведений кошторис проєкту (загальний).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B416C">
        <w:rPr>
          <w:rFonts w:ascii="Times New Roman" w:hAnsi="Times New Roman" w:cs="Times New Roman"/>
        </w:rPr>
        <w:t>.6. Капітальні видатки – не плануються.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AB416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ПРАКТИЧНИЙ ДОСВІД </w:t>
      </w:r>
      <w:r w:rsidRPr="00AB416C">
        <w:rPr>
          <w:rFonts w:ascii="Times New Roman" w:hAnsi="Times New Roman" w:cs="Times New Roman"/>
          <w:b/>
        </w:rPr>
        <w:t xml:space="preserve">АВТОРІВ ЗА НАПРЯМОМ ПРОЄКТУ </w:t>
      </w:r>
    </w:p>
    <w:p w:rsidR="00503BC8" w:rsidRDefault="00503BC8" w:rsidP="00503BC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Зазначити напрацювання авторів</w:t>
      </w:r>
      <w:r w:rsidRPr="00AB416C">
        <w:rPr>
          <w:rFonts w:ascii="Times New Roman" w:hAnsi="Times New Roman" w:cs="Times New Roman"/>
          <w:spacing w:val="-2"/>
        </w:rPr>
        <w:t xml:space="preserve"> проєкту</w:t>
      </w:r>
      <w:r>
        <w:rPr>
          <w:rFonts w:ascii="Times New Roman" w:hAnsi="Times New Roman" w:cs="Times New Roman"/>
          <w:spacing w:val="-2"/>
        </w:rPr>
        <w:t xml:space="preserve"> з напряму проєкту, а саме:</w:t>
      </w:r>
      <w:r w:rsidRPr="00AB416C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розроблено та створено науково-технічних розробок, отримано патентів та авторських свідоцтв, взято участь у міжнародних стажуваннях, виконано проєктів або грантів, </w:t>
      </w:r>
      <w:r w:rsidRPr="00AB416C">
        <w:rPr>
          <w:rFonts w:ascii="Times New Roman" w:hAnsi="Times New Roman" w:cs="Times New Roman"/>
          <w:spacing w:val="-2"/>
        </w:rPr>
        <w:t xml:space="preserve">виконано договорів з оплатою праці за науковою тематикою, що фінансуються на суму (тис. грн)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Таблиця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3224"/>
        <w:gridCol w:w="2268"/>
        <w:gridCol w:w="2126"/>
      </w:tblGrid>
      <w:tr w:rsidR="00503BC8" w:rsidRPr="00AB416C" w:rsidTr="00503BC8">
        <w:tc>
          <w:tcPr>
            <w:tcW w:w="445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№</w:t>
            </w:r>
          </w:p>
        </w:tc>
        <w:tc>
          <w:tcPr>
            <w:tcW w:w="171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AB416C">
              <w:rPr>
                <w:rFonts w:ascii="Times New Roman" w:hAnsi="Times New Roman" w:cs="Times New Roman"/>
              </w:rPr>
              <w:t>П.І.Б</w:t>
            </w:r>
            <w:proofErr w:type="spellEnd"/>
            <w:r w:rsidRPr="00AB416C">
              <w:rPr>
                <w:rFonts w:ascii="Times New Roman" w:hAnsi="Times New Roman" w:cs="Times New Roman"/>
              </w:rPr>
              <w:t xml:space="preserve">. </w:t>
            </w:r>
            <w:r w:rsidRPr="00AB416C">
              <w:rPr>
                <w:rFonts w:ascii="Times New Roman" w:hAnsi="Times New Roman" w:cs="Times New Roman"/>
                <w:spacing w:val="-2"/>
              </w:rPr>
              <w:t>виконавців</w:t>
            </w:r>
          </w:p>
        </w:tc>
        <w:tc>
          <w:tcPr>
            <w:tcW w:w="3224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Назва практичного напрацювання</w:t>
            </w:r>
          </w:p>
        </w:tc>
        <w:tc>
          <w:tcPr>
            <w:tcW w:w="2268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Кількість або об’єм роботи</w:t>
            </w:r>
          </w:p>
        </w:tc>
        <w:tc>
          <w:tcPr>
            <w:tcW w:w="2126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Обсяг фінансування, тис. грн</w:t>
            </w:r>
          </w:p>
        </w:tc>
      </w:tr>
      <w:tr w:rsidR="00503BC8" w:rsidRPr="00AB416C" w:rsidTr="00503BC8">
        <w:tc>
          <w:tcPr>
            <w:tcW w:w="445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1</w:t>
            </w:r>
            <w:r w:rsidRPr="00AB41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24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2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126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  <w:spacing w:val="-2"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9</w:t>
      </w:r>
      <w:r w:rsidRPr="00AB416C">
        <w:rPr>
          <w:rFonts w:ascii="Times New Roman" w:hAnsi="Times New Roman" w:cs="Times New Roman"/>
          <w:b/>
          <w:spacing w:val="-2"/>
        </w:rPr>
        <w:t xml:space="preserve">. </w:t>
      </w:r>
      <w:r w:rsidRPr="00AB416C">
        <w:rPr>
          <w:rFonts w:ascii="Times New Roman" w:hAnsi="Times New Roman" w:cs="Times New Roman"/>
          <w:b/>
        </w:rPr>
        <w:t>ПОКАЗНИКИ ОЧІКУВАНИХ РЕЗУЛЬТАТІВ ЗА ТЕМАТИКОЮ ПРОЄКТУ</w:t>
      </w:r>
      <w:r w:rsidRPr="00AB416C">
        <w:rPr>
          <w:rFonts w:ascii="Times New Roman" w:hAnsi="Times New Roman" w:cs="Times New Roman"/>
          <w:b/>
          <w:spacing w:val="-2"/>
        </w:rPr>
        <w:t xml:space="preserve">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Таблиця 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819"/>
        <w:gridCol w:w="1423"/>
      </w:tblGrid>
      <w:tr w:rsidR="00503BC8" w:rsidRPr="00AB416C" w:rsidTr="00503BC8">
        <w:tc>
          <w:tcPr>
            <w:tcW w:w="5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№ з/п</w:t>
            </w:r>
          </w:p>
        </w:tc>
        <w:tc>
          <w:tcPr>
            <w:tcW w:w="7819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Назви показників очікуваних результатів</w:t>
            </w:r>
          </w:p>
        </w:tc>
        <w:tc>
          <w:tcPr>
            <w:tcW w:w="1423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Значення</w:t>
            </w:r>
          </w:p>
        </w:tc>
      </w:tr>
      <w:tr w:rsidR="00503BC8" w:rsidRPr="00AB416C" w:rsidTr="00503BC8">
        <w:trPr>
          <w:trHeight w:val="495"/>
        </w:trPr>
        <w:tc>
          <w:tcPr>
            <w:tcW w:w="568" w:type="dxa"/>
            <w:vMerge w:val="restart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1.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 xml:space="preserve">Нові знання, призначені для створення нових або вдосконалення існуючих </w:t>
            </w:r>
            <w:r w:rsidRPr="00AB416C">
              <w:rPr>
                <w:rFonts w:ascii="Times New Roman" w:hAnsi="Times New Roman" w:cs="Times New Roman"/>
                <w:i/>
                <w:spacing w:val="-2"/>
              </w:rPr>
              <w:t>(вказати одне значення, непотрібне викреслити)</w:t>
            </w:r>
            <w:r w:rsidRPr="00AB416C">
              <w:rPr>
                <w:rFonts w:ascii="Times New Roman" w:hAnsi="Times New Roman" w:cs="Times New Roman"/>
                <w:spacing w:val="-2"/>
              </w:rPr>
              <w:t xml:space="preserve">: 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03BC8" w:rsidRPr="00AB416C" w:rsidTr="00503BC8">
        <w:trPr>
          <w:trHeight w:val="498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- матеріалів, продуктів, пристроїв, систем, технологій - як завершене комплексне рішення</w:t>
            </w:r>
            <w:r>
              <w:rPr>
                <w:rFonts w:ascii="Times New Roman" w:hAnsi="Times New Roman" w:cs="Times New Roman"/>
                <w:spacing w:val="-2"/>
              </w:rPr>
              <w:t xml:space="preserve"> стратегічних цілей з розвитку М</w:t>
            </w:r>
            <w:r w:rsidRPr="00B01814">
              <w:rPr>
                <w:rFonts w:ascii="Times New Roman" w:hAnsi="Times New Roman" w:cs="Times New Roman"/>
                <w:spacing w:val="-2"/>
              </w:rPr>
              <w:t>иколаївського національного аграрного університету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1814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ТАК</w:t>
            </w:r>
          </w:p>
        </w:tc>
      </w:tr>
      <w:tr w:rsidR="00503BC8" w:rsidRPr="00AB416C" w:rsidTr="00503BC8">
        <w:trPr>
          <w:trHeight w:val="435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 xml:space="preserve">- матеріалів, продуктів, пристроїв, систем, технологій - </w:t>
            </w:r>
            <w:r>
              <w:rPr>
                <w:rFonts w:ascii="Times New Roman" w:hAnsi="Times New Roman" w:cs="Times New Roman"/>
                <w:spacing w:val="-2"/>
              </w:rPr>
              <w:t>як ключовий складовий елемент операційних цілей розвитку М</w:t>
            </w:r>
            <w:r w:rsidRPr="00B01814">
              <w:rPr>
                <w:rFonts w:ascii="Times New Roman" w:hAnsi="Times New Roman" w:cs="Times New Roman"/>
                <w:spacing w:val="-2"/>
              </w:rPr>
              <w:t>иколаївського національного аграрного університету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1814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ТАК</w:t>
            </w:r>
          </w:p>
        </w:tc>
      </w:tr>
      <w:tr w:rsidR="00503BC8" w:rsidRPr="00AB416C" w:rsidTr="00503BC8">
        <w:trPr>
          <w:trHeight w:val="289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 xml:space="preserve">- конкретні пропозиції щодо виконання </w:t>
            </w:r>
            <w:r>
              <w:rPr>
                <w:rFonts w:ascii="Times New Roman" w:hAnsi="Times New Roman" w:cs="Times New Roman"/>
                <w:spacing w:val="-2"/>
              </w:rPr>
              <w:t>за</w:t>
            </w:r>
            <w:r w:rsidRPr="00B01814">
              <w:rPr>
                <w:rFonts w:ascii="Times New Roman" w:hAnsi="Times New Roman" w:cs="Times New Roman"/>
                <w:spacing w:val="-2"/>
              </w:rPr>
              <w:t xml:space="preserve">ходів для досягнення цілей </w:t>
            </w:r>
            <w:r>
              <w:rPr>
                <w:rFonts w:ascii="Times New Roman" w:hAnsi="Times New Roman" w:cs="Times New Roman"/>
                <w:spacing w:val="-2"/>
              </w:rPr>
              <w:t>Стратегії розвитку М</w:t>
            </w:r>
            <w:r w:rsidRPr="00B01814">
              <w:rPr>
                <w:rFonts w:ascii="Times New Roman" w:hAnsi="Times New Roman" w:cs="Times New Roman"/>
                <w:spacing w:val="-2"/>
              </w:rPr>
              <w:t>иколаївського національного аграрного університету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01814">
              <w:rPr>
                <w:rFonts w:ascii="Times New Roman" w:hAnsi="Times New Roman" w:cs="Times New Roman"/>
                <w:spacing w:val="-2"/>
              </w:rPr>
              <w:t xml:space="preserve"> на період 2023-2032 роки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ТАК</w:t>
            </w:r>
          </w:p>
        </w:tc>
      </w:tr>
      <w:tr w:rsidR="00503BC8" w:rsidRPr="00AB416C" w:rsidTr="00503BC8">
        <w:trPr>
          <w:trHeight w:val="842"/>
        </w:trPr>
        <w:tc>
          <w:tcPr>
            <w:tcW w:w="5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lastRenderedPageBreak/>
              <w:t>2.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</w:rPr>
              <w:t>Буде укладено ЗВО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08" w:hanging="2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%</w:t>
            </w:r>
            <w:r w:rsidRPr="00AB416C">
              <w:rPr>
                <w:rFonts w:ascii="Times New Roman" w:hAnsi="Times New Roman" w:cs="Times New Roman"/>
                <w:spacing w:val="-2"/>
              </w:rPr>
              <w:t xml:space="preserve"> від загальної суми вартості проєкту</w:t>
            </w:r>
          </w:p>
        </w:tc>
      </w:tr>
      <w:tr w:rsidR="00503BC8" w:rsidRPr="00AB416C" w:rsidTr="00503BC8">
        <w:trPr>
          <w:trHeight w:val="695"/>
        </w:trPr>
        <w:tc>
          <w:tcPr>
            <w:tcW w:w="568" w:type="dxa"/>
            <w:vMerge w:val="restart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3.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Буде отримано охоронних документів на об’єкти права інтелектуальної власності (у тому числі свідоцтв на реєстрацію авторського права на твір, патентів на винахід)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503BC8" w:rsidRPr="00AB416C" w:rsidTr="00503BC8">
        <w:trPr>
          <w:trHeight w:val="295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- патенти на винахід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  <w:tr w:rsidR="00503BC8" w:rsidRPr="00AB416C" w:rsidTr="00503BC8">
        <w:trPr>
          <w:trHeight w:val="305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- патенти на корисну модель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  <w:tr w:rsidR="00503BC8" w:rsidRPr="00AB416C" w:rsidTr="00503BC8">
        <w:trPr>
          <w:trHeight w:val="300"/>
        </w:trPr>
        <w:tc>
          <w:tcPr>
            <w:tcW w:w="568" w:type="dxa"/>
            <w:vMerge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78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- свідоцтва на авторський твір, патент на промисловий зразок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  <w:tr w:rsidR="00503BC8" w:rsidRPr="00AB416C" w:rsidTr="00503BC8">
        <w:trPr>
          <w:trHeight w:val="690"/>
        </w:trPr>
        <w:tc>
          <w:tcPr>
            <w:tcW w:w="5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4.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 xml:space="preserve">Будуть опубліковані статті у наукових журналах, що входять до науково-метричних баз даних </w:t>
            </w:r>
            <w:proofErr w:type="spellStart"/>
            <w:r w:rsidRPr="00AB416C">
              <w:rPr>
                <w:rFonts w:ascii="Times New Roman" w:hAnsi="Times New Roman" w:cs="Times New Roman"/>
                <w:spacing w:val="-2"/>
              </w:rPr>
              <w:t>WoS</w:t>
            </w:r>
            <w:proofErr w:type="spellEnd"/>
            <w:r w:rsidRPr="00AB416C">
              <w:rPr>
                <w:rFonts w:ascii="Times New Roman" w:hAnsi="Times New Roman" w:cs="Times New Roman"/>
                <w:spacing w:val="-2"/>
              </w:rPr>
              <w:t xml:space="preserve"> та/або Scopus, або 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ind w:right="-108"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  <w:tr w:rsidR="00503BC8" w:rsidRPr="00AB416C" w:rsidTr="00503BC8">
        <w:trPr>
          <w:trHeight w:val="714"/>
        </w:trPr>
        <w:tc>
          <w:tcPr>
            <w:tcW w:w="5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5.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 xml:space="preserve">Будуть опубліковані за темою проєкту статті у фахових виданнях України категорії «Б», статті у періодичних закордонних фахових виданнях, що мають </w:t>
            </w:r>
            <w:proofErr w:type="spellStart"/>
            <w:r w:rsidRPr="00AB416C">
              <w:rPr>
                <w:rFonts w:ascii="Times New Roman" w:hAnsi="Times New Roman" w:cs="Times New Roman"/>
                <w:spacing w:val="-2"/>
              </w:rPr>
              <w:t>ISSN</w:t>
            </w:r>
            <w:proofErr w:type="spellEnd"/>
            <w:r w:rsidRPr="00AB416C">
              <w:rPr>
                <w:rFonts w:ascii="Times New Roman" w:hAnsi="Times New Roman" w:cs="Times New Roman"/>
                <w:spacing w:val="-2"/>
              </w:rPr>
              <w:t xml:space="preserve">, а також англомовні тези доповідей у матеріалах міжнародних конференцій, </w:t>
            </w:r>
            <w:r w:rsidRPr="00AB416C">
              <w:rPr>
                <w:rFonts w:ascii="Times New Roman" w:hAnsi="Times New Roman" w:cs="Times New Roman"/>
              </w:rPr>
              <w:t xml:space="preserve">що індексуються </w:t>
            </w:r>
            <w:proofErr w:type="spellStart"/>
            <w:r w:rsidRPr="00AB416C">
              <w:rPr>
                <w:rFonts w:ascii="Times New Roman" w:hAnsi="Times New Roman" w:cs="Times New Roman"/>
              </w:rPr>
              <w:t>БД</w:t>
            </w:r>
            <w:proofErr w:type="spellEnd"/>
            <w:r w:rsidRPr="00AB41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16C">
              <w:rPr>
                <w:rFonts w:ascii="Times New Roman" w:hAnsi="Times New Roman" w:cs="Times New Roman"/>
              </w:rPr>
              <w:t>WoS</w:t>
            </w:r>
            <w:proofErr w:type="spellEnd"/>
            <w:r w:rsidRPr="00AB416C">
              <w:rPr>
                <w:rFonts w:ascii="Times New Roman" w:hAnsi="Times New Roman" w:cs="Times New Roman"/>
              </w:rPr>
              <w:t xml:space="preserve"> та/ або Scopus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ind w:right="-108"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  <w:tr w:rsidR="00503BC8" w:rsidRPr="00AB416C" w:rsidTr="00503BC8">
        <w:trPr>
          <w:trHeight w:val="917"/>
        </w:trPr>
        <w:tc>
          <w:tcPr>
            <w:tcW w:w="56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6.</w:t>
            </w:r>
          </w:p>
        </w:tc>
        <w:tc>
          <w:tcPr>
            <w:tcW w:w="7819" w:type="dxa"/>
          </w:tcPr>
          <w:p w:rsidR="00503BC8" w:rsidRPr="00AB416C" w:rsidRDefault="00503BC8" w:rsidP="00B77580">
            <w:pPr>
              <w:ind w:hanging="2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</w:rPr>
              <w:t xml:space="preserve"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</w:t>
            </w:r>
            <w:proofErr w:type="spellStart"/>
            <w:r w:rsidRPr="00AB416C">
              <w:rPr>
                <w:rFonts w:ascii="Times New Roman" w:hAnsi="Times New Roman" w:cs="Times New Roman"/>
              </w:rPr>
              <w:t>хакатонах</w:t>
            </w:r>
            <w:proofErr w:type="spellEnd"/>
            <w:r w:rsidRPr="00AB416C">
              <w:rPr>
                <w:rFonts w:ascii="Times New Roman" w:hAnsi="Times New Roman" w:cs="Times New Roman"/>
              </w:rPr>
              <w:t xml:space="preserve">, у конкурсах </w:t>
            </w:r>
            <w:proofErr w:type="spellStart"/>
            <w:r w:rsidRPr="00AB416C">
              <w:rPr>
                <w:rFonts w:ascii="Times New Roman" w:hAnsi="Times New Roman" w:cs="Times New Roman"/>
              </w:rPr>
              <w:t>стартапів</w:t>
            </w:r>
            <w:proofErr w:type="spellEnd"/>
            <w:r w:rsidRPr="00AB416C">
              <w:rPr>
                <w:rFonts w:ascii="Times New Roman" w:hAnsi="Times New Roman" w:cs="Times New Roman"/>
              </w:rPr>
              <w:t xml:space="preserve">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1423" w:type="dxa"/>
          </w:tcPr>
          <w:p w:rsidR="00503BC8" w:rsidRPr="00AB416C" w:rsidRDefault="00503BC8" w:rsidP="00B77580">
            <w:pPr>
              <w:ind w:right="-108" w:hanging="2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AB416C">
              <w:rPr>
                <w:rFonts w:ascii="Times New Roman" w:hAnsi="Times New Roman" w:cs="Times New Roman"/>
                <w:spacing w:val="-2"/>
              </w:rPr>
              <w:t>кількість</w:t>
            </w:r>
          </w:p>
        </w:tc>
      </w:tr>
    </w:tbl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b/>
        </w:rPr>
      </w:pPr>
    </w:p>
    <w:p w:rsidR="00503BC8" w:rsidRPr="00AB416C" w:rsidRDefault="00503BC8" w:rsidP="00503BC8">
      <w:pPr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</w:t>
      </w:r>
      <w:r w:rsidRPr="00AB416C">
        <w:rPr>
          <w:rFonts w:ascii="Times New Roman" w:hAnsi="Times New Roman" w:cs="Times New Roman"/>
          <w:b/>
        </w:rPr>
        <w:t xml:space="preserve">. ЕТАПИ ВИКОНАННЯ ПРОЄКТУ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Таблиця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619"/>
        <w:gridCol w:w="1701"/>
        <w:gridCol w:w="5386"/>
      </w:tblGrid>
      <w:tr w:rsidR="00503BC8" w:rsidRPr="00AB416C" w:rsidTr="00503BC8">
        <w:tc>
          <w:tcPr>
            <w:tcW w:w="1070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Етапи роботи</w:t>
            </w:r>
          </w:p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(рік)</w:t>
            </w:r>
          </w:p>
        </w:tc>
        <w:tc>
          <w:tcPr>
            <w:tcW w:w="1619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Назва та зміст етапу</w:t>
            </w:r>
          </w:p>
        </w:tc>
        <w:tc>
          <w:tcPr>
            <w:tcW w:w="1701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 xml:space="preserve">Обсяг фінансування етапу, </w:t>
            </w:r>
          </w:p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тис. грн</w:t>
            </w:r>
          </w:p>
        </w:tc>
        <w:tc>
          <w:tcPr>
            <w:tcW w:w="5386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 xml:space="preserve">Очікувані результати етапу </w:t>
            </w:r>
            <w:r w:rsidRPr="00AB416C">
              <w:rPr>
                <w:rFonts w:ascii="Times New Roman" w:hAnsi="Times New Roman" w:cs="Times New Roman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Звітна документація та показники</w:t>
            </w:r>
            <w:r w:rsidRPr="00AB416C">
              <w:rPr>
                <w:rFonts w:ascii="Times New Roman" w:hAnsi="Times New Roman" w:cs="Times New Roman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</w:t>
            </w:r>
            <w:r>
              <w:rPr>
                <w:rFonts w:ascii="Times New Roman" w:hAnsi="Times New Roman" w:cs="Times New Roman"/>
              </w:rPr>
              <w:t xml:space="preserve">ості </w:t>
            </w:r>
            <w:r w:rsidRPr="00AB416C">
              <w:rPr>
                <w:rFonts w:ascii="Times New Roman" w:hAnsi="Times New Roman" w:cs="Times New Roman"/>
              </w:rPr>
              <w:t>).</w:t>
            </w:r>
          </w:p>
        </w:tc>
      </w:tr>
      <w:tr w:rsidR="00503BC8" w:rsidRPr="00AB416C" w:rsidTr="00503BC8">
        <w:tc>
          <w:tcPr>
            <w:tcW w:w="1070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503BC8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  <w:b/>
        </w:rPr>
      </w:pP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AB416C">
        <w:rPr>
          <w:rFonts w:ascii="Times New Roman" w:hAnsi="Times New Roman" w:cs="Times New Roman"/>
          <w:b/>
        </w:rPr>
        <w:t xml:space="preserve">. ВИКОНАВЦІ ПРОЄКТУ </w:t>
      </w:r>
      <w:r w:rsidRPr="00AB416C">
        <w:rPr>
          <w:rFonts w:ascii="Times New Roman" w:hAnsi="Times New Roman" w:cs="Times New Roman"/>
        </w:rPr>
        <w:t>(з оплатою в межах запиту):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- доктори наук:____ кандидати наук/доктори філософії: _____;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- наукові працівники без ступеня _____;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- інженерно-технічні кадри: ______, допоміжний персонал ________;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- докторанти: _______; аспіранти: ______; студенти ______.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>Р а з о м _____.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AB416C">
        <w:rPr>
          <w:rFonts w:ascii="Times New Roman" w:hAnsi="Times New Roman" w:cs="Times New Roman"/>
          <w:b/>
        </w:rPr>
        <w:t>. ОСНОВНІ ВИКОНАВЦІ (АВТОРИ) ПРОЄКТУ</w:t>
      </w:r>
      <w:r w:rsidRPr="00AB416C">
        <w:rPr>
          <w:rFonts w:ascii="Times New Roman" w:hAnsi="Times New Roman" w:cs="Times New Roman"/>
          <w:b/>
          <w:vertAlign w:val="superscript"/>
        </w:rPr>
        <w:t>*</w:t>
      </w:r>
      <w:r w:rsidRPr="00AB416C">
        <w:rPr>
          <w:rFonts w:ascii="Times New Roman" w:hAnsi="Times New Roman" w:cs="Times New Roman"/>
        </w:rPr>
        <w:t>:</w:t>
      </w:r>
    </w:p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AB416C">
        <w:rPr>
          <w:rFonts w:ascii="Times New Roman" w:hAnsi="Times New Roman" w:cs="Times New Roman"/>
        </w:rPr>
        <w:t xml:space="preserve">Таблиця 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457"/>
        <w:gridCol w:w="1559"/>
      </w:tblGrid>
      <w:tr w:rsidR="00503BC8" w:rsidRPr="00AB416C" w:rsidTr="00503BC8">
        <w:tc>
          <w:tcPr>
            <w:tcW w:w="535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 xml:space="preserve">№ </w:t>
            </w:r>
            <w:r w:rsidRPr="00AB416C">
              <w:rPr>
                <w:rFonts w:ascii="Times New Roman" w:hAnsi="Times New Roman" w:cs="Times New Roman"/>
              </w:rPr>
              <w:lastRenderedPageBreak/>
              <w:t>з/п</w:t>
            </w:r>
          </w:p>
        </w:tc>
        <w:tc>
          <w:tcPr>
            <w:tcW w:w="3054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lastRenderedPageBreak/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t xml:space="preserve">Науковий </w:t>
            </w:r>
            <w:r w:rsidRPr="00AB416C">
              <w:rPr>
                <w:rFonts w:ascii="Times New Roman" w:hAnsi="Times New Roman" w:cs="Times New Roman"/>
              </w:rPr>
              <w:lastRenderedPageBreak/>
              <w:t>ступінь</w:t>
            </w:r>
          </w:p>
        </w:tc>
        <w:tc>
          <w:tcPr>
            <w:tcW w:w="898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lastRenderedPageBreak/>
              <w:t xml:space="preserve">Вчене </w:t>
            </w:r>
            <w:r w:rsidRPr="00AB416C">
              <w:rPr>
                <w:rFonts w:ascii="Times New Roman" w:hAnsi="Times New Roman" w:cs="Times New Roman"/>
              </w:rPr>
              <w:lastRenderedPageBreak/>
              <w:t>звання</w:t>
            </w:r>
          </w:p>
        </w:tc>
        <w:tc>
          <w:tcPr>
            <w:tcW w:w="2457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lastRenderedPageBreak/>
              <w:t xml:space="preserve">Посада і місце </w:t>
            </w:r>
            <w:r w:rsidRPr="00AB416C">
              <w:rPr>
                <w:rFonts w:ascii="Times New Roman" w:hAnsi="Times New Roman" w:cs="Times New Roman"/>
              </w:rPr>
              <w:lastRenderedPageBreak/>
              <w:t>основної роботи (</w:t>
            </w:r>
            <w:proofErr w:type="spellStart"/>
            <w:r w:rsidRPr="00AB416C">
              <w:rPr>
                <w:rFonts w:ascii="Times New Roman" w:hAnsi="Times New Roman" w:cs="Times New Roman"/>
              </w:rPr>
              <w:t>тел</w:t>
            </w:r>
            <w:proofErr w:type="spellEnd"/>
            <w:r w:rsidRPr="00AB416C">
              <w:rPr>
                <w:rFonts w:ascii="Times New Roman" w:hAnsi="Times New Roman" w:cs="Times New Roman"/>
              </w:rPr>
              <w:t>.; E-</w:t>
            </w:r>
            <w:proofErr w:type="spellStart"/>
            <w:r w:rsidRPr="00AB416C">
              <w:rPr>
                <w:rFonts w:ascii="Times New Roman" w:hAnsi="Times New Roman" w:cs="Times New Roman"/>
              </w:rPr>
              <w:t>mail</w:t>
            </w:r>
            <w:proofErr w:type="spellEnd"/>
            <w:r w:rsidRPr="00AB41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lastRenderedPageBreak/>
              <w:t>Вік та д</w:t>
            </w:r>
            <w:bookmarkStart w:id="0" w:name="_GoBack"/>
            <w:bookmarkEnd w:id="0"/>
            <w:r w:rsidRPr="00AB416C">
              <w:rPr>
                <w:rFonts w:ascii="Times New Roman" w:hAnsi="Times New Roman" w:cs="Times New Roman"/>
              </w:rPr>
              <w:t xml:space="preserve">ата </w:t>
            </w:r>
            <w:r w:rsidRPr="00AB416C">
              <w:rPr>
                <w:rFonts w:ascii="Times New Roman" w:hAnsi="Times New Roman" w:cs="Times New Roman"/>
              </w:rPr>
              <w:lastRenderedPageBreak/>
              <w:t>народження</w:t>
            </w:r>
          </w:p>
        </w:tc>
      </w:tr>
      <w:tr w:rsidR="00503BC8" w:rsidRPr="00AB416C" w:rsidTr="00503BC8">
        <w:tc>
          <w:tcPr>
            <w:tcW w:w="535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AB416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054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03BC8" w:rsidRPr="00AB416C" w:rsidRDefault="00503BC8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503BC8" w:rsidRPr="00AB416C" w:rsidRDefault="00503BC8" w:rsidP="00503BC8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  <w:i/>
        </w:rPr>
      </w:pPr>
      <w:r w:rsidRPr="00AB416C">
        <w:rPr>
          <w:rFonts w:ascii="Times New Roman" w:hAnsi="Times New Roman" w:cs="Times New Roman"/>
          <w:i/>
        </w:rPr>
        <w:t>* У таблицю вносяться дані про наукового керівника та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</w:t>
      </w:r>
      <w:r>
        <w:rPr>
          <w:rFonts w:ascii="Times New Roman" w:hAnsi="Times New Roman" w:cs="Times New Roman"/>
          <w:i/>
        </w:rPr>
        <w:t>уть</w:t>
      </w:r>
      <w:r w:rsidRPr="00AB416C">
        <w:rPr>
          <w:rFonts w:ascii="Times New Roman" w:hAnsi="Times New Roman" w:cs="Times New Roman"/>
          <w:i/>
        </w:rPr>
        <w:t xml:space="preserve"> входити</w:t>
      </w:r>
      <w:r>
        <w:rPr>
          <w:rFonts w:ascii="Times New Roman" w:hAnsi="Times New Roman" w:cs="Times New Roman"/>
          <w:i/>
        </w:rPr>
        <w:t xml:space="preserve"> тільки працівники МНАУ</w:t>
      </w:r>
      <w:r w:rsidRPr="00AB416C">
        <w:rPr>
          <w:rFonts w:ascii="Times New Roman" w:hAnsi="Times New Roman" w:cs="Times New Roman"/>
          <w:i/>
        </w:rPr>
        <w:t xml:space="preserve">. </w:t>
      </w:r>
    </w:p>
    <w:p w:rsidR="00503BC8" w:rsidRPr="00AB0330" w:rsidRDefault="00503BC8" w:rsidP="00503BC8">
      <w:pPr>
        <w:jc w:val="right"/>
        <w:rPr>
          <w:sz w:val="28"/>
          <w:szCs w:val="28"/>
        </w:rPr>
      </w:pPr>
    </w:p>
    <w:p w:rsidR="00CF39F5" w:rsidRDefault="00CF39F5"/>
    <w:sectPr w:rsidR="00CF39F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7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7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7"/>
      <w:ind w:hanging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5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Pr="00593B89" w:rsidRDefault="00503BC8" w:rsidP="00593B8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5"/>
      <w:rPr>
        <w:i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222" w:rsidRDefault="00503BC8">
    <w:pPr>
      <w:pStyle w:val="a4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C8"/>
    <w:rsid w:val="0008627F"/>
    <w:rsid w:val="002E6A03"/>
    <w:rsid w:val="003811F9"/>
    <w:rsid w:val="00503BC8"/>
    <w:rsid w:val="00C54C6E"/>
    <w:rsid w:val="00C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929A0-2732-4F4F-A71D-9511ECB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3BC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503BC8"/>
    <w:rPr>
      <w:spacing w:val="10"/>
      <w:shd w:val="clear" w:color="auto" w:fill="FFFFFF"/>
    </w:rPr>
  </w:style>
  <w:style w:type="paragraph" w:styleId="a4">
    <w:name w:val="Body Text"/>
    <w:basedOn w:val="a"/>
    <w:link w:val="a3"/>
    <w:uiPriority w:val="99"/>
    <w:qFormat/>
    <w:rsid w:val="00503BC8"/>
    <w:pPr>
      <w:shd w:val="clear" w:color="auto" w:fill="FFFFFF"/>
      <w:spacing w:line="269" w:lineRule="exact"/>
      <w:ind w:hanging="1840"/>
    </w:pPr>
    <w:rPr>
      <w:rFonts w:asciiTheme="minorHAnsi" w:eastAsiaTheme="minorHAnsi" w:hAnsiTheme="minorHAnsi" w:cstheme="minorBidi"/>
      <w:color w:val="auto"/>
      <w:spacing w:val="10"/>
      <w:sz w:val="22"/>
      <w:szCs w:val="22"/>
      <w:shd w:val="clear" w:color="auto" w:fill="FFFFFF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503BC8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5">
    <w:name w:val="header"/>
    <w:basedOn w:val="a"/>
    <w:link w:val="a6"/>
    <w:unhideWhenUsed/>
    <w:rsid w:val="00503B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03BC8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7">
    <w:name w:val="footer"/>
    <w:basedOn w:val="a"/>
    <w:link w:val="a8"/>
    <w:unhideWhenUsed/>
    <w:rsid w:val="00503B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03BC8"/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Plain Text"/>
    <w:basedOn w:val="a"/>
    <w:link w:val="aa"/>
    <w:rsid w:val="00503BC8"/>
    <w:pPr>
      <w:widowControl/>
      <w:suppressAutoHyphens/>
      <w:spacing w:line="1" w:lineRule="atLeast"/>
      <w:ind w:left="-1" w:hanging="1"/>
      <w:outlineLvl w:val="0"/>
    </w:pPr>
    <w:rPr>
      <w:rFonts w:ascii="Courier New" w:eastAsia="Times New Roman" w:hAnsi="Courier New" w:cs="Times New Roman"/>
      <w:color w:val="auto"/>
      <w:position w:val="-1"/>
      <w:sz w:val="20"/>
      <w:szCs w:val="20"/>
      <w:lang w:val="ru-RU" w:eastAsia="ru-RU" w:bidi="ar-SA"/>
    </w:rPr>
  </w:style>
  <w:style w:type="character" w:customStyle="1" w:styleId="aa">
    <w:name w:val="Текст Знак"/>
    <w:basedOn w:val="a0"/>
    <w:link w:val="a9"/>
    <w:rsid w:val="00503BC8"/>
    <w:rPr>
      <w:rFonts w:ascii="Courier New" w:eastAsia="Times New Roman" w:hAnsi="Courier New" w:cs="Times New Roman"/>
      <w:position w:val="-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5994</Words>
  <Characters>3417</Characters>
  <Application>Microsoft Office Word</Application>
  <DocSecurity>0</DocSecurity>
  <Lines>28</Lines>
  <Paragraphs>18</Paragraphs>
  <ScaleCrop>false</ScaleCrop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2023-12-19T16:05:00Z</dcterms:created>
  <dcterms:modified xsi:type="dcterms:W3CDTF">2023-12-19T16:06:00Z</dcterms:modified>
</cp:coreProperties>
</file>